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1000D4" w:rsidP="001318CD" w:rsidRDefault="001000D4" w14:paraId="672A6659" wp14:textId="77777777"/>
    <w:p xmlns:wp14="http://schemas.microsoft.com/office/word/2010/wordml" w:rsidRPr="00654747" w:rsidR="002130E0" w:rsidP="002130E0" w:rsidRDefault="002130E0" w14:paraId="0B90F495" wp14:textId="77777777">
      <w:pPr>
        <w:jc w:val="right"/>
      </w:pPr>
      <w:r w:rsidRPr="00654747">
        <w:t>65-500-1</w:t>
      </w:r>
    </w:p>
    <w:p xmlns:wp14="http://schemas.microsoft.com/office/word/2010/wordml" w:rsidRPr="00654747" w:rsidR="002130E0" w:rsidP="002130E0" w:rsidRDefault="00011C38" w14:paraId="0FF25844" wp14:textId="2E11550D">
      <w:pPr>
        <w:jc w:val="center"/>
      </w:pPr>
      <w:r>
        <w:tab/>
      </w:r>
      <w:r>
        <w:tab/>
      </w:r>
      <w:r>
        <w:tab/>
      </w:r>
      <w:r>
        <w:tab/>
      </w:r>
      <w:r w:rsidR="007A5769">
        <w:rPr/>
        <w:t xml:space="preserve">          </w:t>
      </w:r>
      <w:r w:rsidRPr="00654747" w:rsidR="002130E0">
        <w:rPr/>
        <w:t>04-27-2006</w:t>
      </w:r>
      <w:r w:rsidR="00A12008">
        <w:rPr/>
        <w:t>, 08-10-15</w:t>
      </w:r>
      <w:r w:rsidR="001318CD">
        <w:rPr/>
        <w:t>, 03-28-18</w:t>
      </w:r>
      <w:r w:rsidR="00011C38">
        <w:rPr/>
        <w:t>, 04-25-18</w:t>
      </w:r>
      <w:r w:rsidR="00216F95">
        <w:rPr/>
        <w:t>, 09</w:t>
      </w:r>
      <w:r w:rsidR="007A5769">
        <w:rPr/>
        <w:t>-26-18</w:t>
      </w:r>
      <w:r w:rsidR="2573C92B">
        <w:rPr/>
        <w:t xml:space="preserve">, </w:t>
      </w:r>
      <w:r w:rsidR="2056C9D6">
        <w:rPr/>
        <w:t>2</w:t>
      </w:r>
      <w:r w:rsidR="2573C92B">
        <w:rPr/>
        <w:t>-2</w:t>
      </w:r>
      <w:r w:rsidR="7044DB60">
        <w:rPr/>
        <w:t>6</w:t>
      </w:r>
      <w:r w:rsidR="2573C92B">
        <w:rPr/>
        <w:t>-202</w:t>
      </w:r>
      <w:r w:rsidR="27904032">
        <w:rPr/>
        <w:t>5</w:t>
      </w:r>
    </w:p>
    <w:p xmlns:wp14="http://schemas.microsoft.com/office/word/2010/wordml" w:rsidRPr="00654747" w:rsidR="002130E0" w:rsidP="002130E0" w:rsidRDefault="002130E0" w14:paraId="0A37501D" wp14:textId="77777777">
      <w:pPr>
        <w:jc w:val="center"/>
      </w:pPr>
    </w:p>
    <w:p xmlns:wp14="http://schemas.microsoft.com/office/word/2010/wordml" w:rsidRPr="00654747" w:rsidR="002130E0" w:rsidP="002130E0" w:rsidRDefault="002130E0" w14:paraId="0E485B1F" wp14:textId="77777777">
      <w:pPr>
        <w:jc w:val="center"/>
      </w:pPr>
      <w:r w:rsidRPr="00654747">
        <w:t>EMPLOYEE COMPLAINTS AND GRIEVANCES (PROCEDURE)</w:t>
      </w:r>
    </w:p>
    <w:p xmlns:wp14="http://schemas.microsoft.com/office/word/2010/wordml" w:rsidRPr="006F7703" w:rsidR="002130E0" w:rsidP="002130E0" w:rsidRDefault="002130E0" w14:paraId="5DAB6C7B" wp14:textId="77777777">
      <w:pPr>
        <w:jc w:val="center"/>
      </w:pPr>
    </w:p>
    <w:p xmlns:wp14="http://schemas.microsoft.com/office/word/2010/wordml" w:rsidRPr="006F7703" w:rsidR="002130E0" w:rsidP="002130E0" w:rsidRDefault="002130E0" w14:paraId="341CAD0D" wp14:textId="77777777">
      <w:pPr>
        <w:rPr>
          <w:bCs/>
        </w:rPr>
      </w:pPr>
      <w:r w:rsidR="002130E0">
        <w:rPr/>
        <w:t>A.   Definitions</w:t>
      </w:r>
    </w:p>
    <w:p xmlns:wp14="http://schemas.microsoft.com/office/word/2010/wordml" w:rsidRPr="006F7703" w:rsidR="002130E0" w:rsidP="002130E0" w:rsidRDefault="002130E0" w14:paraId="496ED62A" wp14:textId="27475CF7"/>
    <w:p w:rsidR="618E3926" w:rsidP="50E26E58" w:rsidRDefault="618E3926" w14:paraId="4B01D66B" w14:textId="7747C757">
      <w:pPr>
        <w:pStyle w:val="ListParagraph"/>
        <w:numPr>
          <w:ilvl w:val="1"/>
          <w:numId w:val="14"/>
        </w:numPr>
        <w:spacing w:before="0" w:beforeAutospacing="off" w:after="0" w:afterAutospacing="off" w:line="242" w:lineRule="auto"/>
        <w:ind w:left="900" w:right="739" w:hanging="450"/>
        <w:rPr>
          <w:rFonts w:ascii="Times New Roman" w:hAnsi="Times New Roman" w:eastAsia="Times New Roman" w:cs="Times New Roman"/>
          <w:noProof w:val="0"/>
          <w:color w:val="232323"/>
          <w:sz w:val="24"/>
          <w:szCs w:val="24"/>
          <w:lang w:val="en-US"/>
        </w:rPr>
      </w:pPr>
      <w:r w:rsidRPr="50E26E58" w:rsidR="618E3926">
        <w:rPr>
          <w:rFonts w:ascii="Times New Roman" w:hAnsi="Times New Roman" w:eastAsia="Times New Roman" w:cs="Times New Roman"/>
          <w:noProof w:val="0"/>
          <w:color w:val="2A2A2A"/>
          <w:sz w:val="22"/>
          <w:szCs w:val="22"/>
          <w:u w:val="single"/>
          <w:lang w:val="en-US"/>
        </w:rPr>
        <w:t>Administrative Law Judge:</w:t>
      </w:r>
      <w:r w:rsidRPr="50E26E58" w:rsidR="618E3926">
        <w:rPr>
          <w:rFonts w:ascii="Times New Roman" w:hAnsi="Times New Roman" w:eastAsia="Times New Roman" w:cs="Times New Roman"/>
          <w:noProof w:val="0"/>
          <w:color w:val="2A2A2A"/>
          <w:sz w:val="22"/>
          <w:szCs w:val="22"/>
          <w:lang w:val="en-US"/>
        </w:rPr>
        <w:t xml:space="preserve"> A professional Administrative Law Judge who will be the final arbitrator of the employee grievance. An Administrative Law Judge is advertised with the final approval of the Board of Trustees </w:t>
      </w:r>
      <w:r w:rsidRPr="50E26E58" w:rsidR="618E3926">
        <w:rPr>
          <w:rFonts w:ascii="Times New Roman" w:hAnsi="Times New Roman" w:eastAsia="Times New Roman" w:cs="Times New Roman"/>
          <w:noProof w:val="0"/>
          <w:color w:val="2A2A2A"/>
          <w:sz w:val="22"/>
          <w:szCs w:val="22"/>
          <w:lang w:val="en-US"/>
        </w:rPr>
        <w:t>i</w:t>
      </w:r>
      <w:r w:rsidRPr="50E26E58" w:rsidR="618E3926">
        <w:rPr>
          <w:rFonts w:ascii="Times New Roman" w:hAnsi="Times New Roman" w:eastAsia="Times New Roman" w:cs="Times New Roman"/>
          <w:noProof w:val="0"/>
          <w:color w:val="2A2A2A"/>
          <w:sz w:val="22"/>
          <w:szCs w:val="22"/>
          <w:lang w:val="en-US"/>
        </w:rPr>
        <w:t>n accordance with</w:t>
      </w:r>
      <w:r w:rsidRPr="50E26E58" w:rsidR="618E3926">
        <w:rPr>
          <w:rFonts w:ascii="Times New Roman" w:hAnsi="Times New Roman" w:eastAsia="Times New Roman" w:cs="Times New Roman"/>
          <w:noProof w:val="0"/>
          <w:color w:val="2A2A2A"/>
          <w:sz w:val="22"/>
          <w:szCs w:val="22"/>
          <w:lang w:val="en-US"/>
        </w:rPr>
        <w:t xml:space="preserve"> </w:t>
      </w:r>
      <w:r w:rsidRPr="50E26E58" w:rsidR="618E3926">
        <w:rPr>
          <w:rFonts w:ascii="Times New Roman" w:hAnsi="Times New Roman" w:eastAsia="Times New Roman" w:cs="Times New Roman"/>
          <w:noProof w:val="0"/>
          <w:color w:val="2A2A2A"/>
          <w:sz w:val="22"/>
          <w:szCs w:val="22"/>
          <w:lang w:val="en-US"/>
        </w:rPr>
        <w:t>OLC Procurement Policies. The Personnel Director</w:t>
      </w:r>
      <w:r w:rsidRPr="50E26E58" w:rsidR="618E3926">
        <w:rPr>
          <w:rFonts w:ascii="Times New Roman" w:hAnsi="Times New Roman" w:eastAsia="Times New Roman" w:cs="Times New Roman"/>
          <w:strike w:val="1"/>
          <w:noProof w:val="0"/>
          <w:color w:val="2A2A2A"/>
          <w:sz w:val="22"/>
          <w:szCs w:val="22"/>
          <w:lang w:val="en-US"/>
        </w:rPr>
        <w:t xml:space="preserve"> </w:t>
      </w:r>
      <w:r w:rsidRPr="50E26E58" w:rsidR="618E3926">
        <w:rPr>
          <w:rFonts w:ascii="Times New Roman" w:hAnsi="Times New Roman" w:eastAsia="Times New Roman" w:cs="Times New Roman"/>
          <w:noProof w:val="0"/>
          <w:color w:val="2A2A2A"/>
          <w:sz w:val="22"/>
          <w:szCs w:val="22"/>
          <w:lang w:val="en-US"/>
        </w:rPr>
        <w:t xml:space="preserve">must </w:t>
      </w:r>
      <w:r w:rsidRPr="50E26E58" w:rsidR="618E3926">
        <w:rPr>
          <w:rFonts w:ascii="Times New Roman" w:hAnsi="Times New Roman" w:eastAsia="Times New Roman" w:cs="Times New Roman"/>
          <w:noProof w:val="0"/>
          <w:color w:val="2A2A2A"/>
          <w:sz w:val="22"/>
          <w:szCs w:val="22"/>
          <w:lang w:val="en-US"/>
        </w:rPr>
        <w:t>d</w:t>
      </w:r>
      <w:r w:rsidRPr="50E26E58" w:rsidR="618E3926">
        <w:rPr>
          <w:rFonts w:ascii="Times New Roman" w:hAnsi="Times New Roman" w:eastAsia="Times New Roman" w:cs="Times New Roman"/>
          <w:noProof w:val="0"/>
          <w:color w:val="2A2A2A"/>
          <w:sz w:val="22"/>
          <w:szCs w:val="22"/>
          <w:lang w:val="en-US"/>
        </w:rPr>
        <w:t>etermine</w:t>
      </w:r>
      <w:r w:rsidRPr="50E26E58" w:rsidR="618E3926">
        <w:rPr>
          <w:rFonts w:ascii="Times New Roman" w:hAnsi="Times New Roman" w:eastAsia="Times New Roman" w:cs="Times New Roman"/>
          <w:noProof w:val="0"/>
          <w:color w:val="2A2A2A"/>
          <w:sz w:val="22"/>
          <w:szCs w:val="22"/>
          <w:lang w:val="en-US"/>
        </w:rPr>
        <w:t xml:space="preserve"> </w:t>
      </w:r>
      <w:r w:rsidRPr="50E26E58" w:rsidR="618E3926">
        <w:rPr>
          <w:rFonts w:ascii="Times New Roman" w:hAnsi="Times New Roman" w:eastAsia="Times New Roman" w:cs="Times New Roman"/>
          <w:noProof w:val="0"/>
          <w:color w:val="2A2A2A"/>
          <w:sz w:val="22"/>
          <w:szCs w:val="22"/>
          <w:lang w:val="en-US"/>
        </w:rPr>
        <w:t xml:space="preserve">the qualifications of an Administrative Law Judges and present the Administrative Law Judge contract proposals to the Board </w:t>
      </w:r>
      <w:r w:rsidRPr="50E26E58" w:rsidR="618E3926">
        <w:rPr>
          <w:rFonts w:ascii="Times New Roman" w:hAnsi="Times New Roman" w:eastAsia="Times New Roman" w:cs="Times New Roman"/>
          <w:noProof w:val="0"/>
          <w:color w:val="3F3F3F"/>
          <w:sz w:val="22"/>
          <w:szCs w:val="22"/>
          <w:lang w:val="en-US"/>
        </w:rPr>
        <w:t xml:space="preserve">of </w:t>
      </w:r>
      <w:r w:rsidRPr="50E26E58" w:rsidR="618E3926">
        <w:rPr>
          <w:rFonts w:ascii="Times New Roman" w:hAnsi="Times New Roman" w:eastAsia="Times New Roman" w:cs="Times New Roman"/>
          <w:noProof w:val="0"/>
          <w:color w:val="2A2A2A"/>
          <w:sz w:val="22"/>
          <w:szCs w:val="22"/>
          <w:lang w:val="en-US"/>
        </w:rPr>
        <w:t xml:space="preserve">Trustees for Board of Trustees approval. If the college has a pool of Administrative Law Judges, the Administrative </w:t>
      </w:r>
      <w:r w:rsidRPr="50E26E58" w:rsidR="618E3926">
        <w:rPr>
          <w:rFonts w:ascii="Times New Roman" w:hAnsi="Times New Roman" w:eastAsia="Times New Roman" w:cs="Times New Roman"/>
          <w:noProof w:val="0"/>
          <w:color w:val="4F4F4F"/>
          <w:sz w:val="22"/>
          <w:szCs w:val="22"/>
          <w:lang w:val="en-US"/>
        </w:rPr>
        <w:t xml:space="preserve">Law Judge </w:t>
      </w:r>
      <w:r w:rsidRPr="50E26E58" w:rsidR="618E3926">
        <w:rPr>
          <w:rFonts w:ascii="Times New Roman" w:hAnsi="Times New Roman" w:eastAsia="Times New Roman" w:cs="Times New Roman"/>
          <w:noProof w:val="0"/>
          <w:color w:val="2A2A2A"/>
          <w:sz w:val="22"/>
          <w:szCs w:val="22"/>
          <w:lang w:val="en-US"/>
        </w:rPr>
        <w:t xml:space="preserve">shall be selected through a random process. A </w:t>
      </w:r>
      <w:r w:rsidRPr="50E26E58" w:rsidR="618E3926">
        <w:rPr>
          <w:rFonts w:ascii="Times New Roman" w:hAnsi="Times New Roman" w:eastAsia="Times New Roman" w:cs="Times New Roman"/>
          <w:noProof w:val="0"/>
          <w:color w:val="232323"/>
          <w:sz w:val="22"/>
          <w:szCs w:val="22"/>
          <w:lang w:val="en-US"/>
        </w:rPr>
        <w:t xml:space="preserve">format for the hearing before the </w:t>
      </w:r>
      <w:r w:rsidRPr="50E26E58" w:rsidR="618E3926">
        <w:rPr>
          <w:rFonts w:ascii="Times New Roman" w:hAnsi="Times New Roman" w:eastAsia="Times New Roman" w:cs="Times New Roman"/>
          <w:noProof w:val="0"/>
          <w:color w:val="444444"/>
          <w:sz w:val="22"/>
          <w:szCs w:val="22"/>
          <w:lang w:val="en-US"/>
        </w:rPr>
        <w:t xml:space="preserve">Administrative Law Judge </w:t>
      </w:r>
      <w:r w:rsidRPr="50E26E58" w:rsidR="618E3926">
        <w:rPr>
          <w:rFonts w:ascii="Times New Roman" w:hAnsi="Times New Roman" w:eastAsia="Times New Roman" w:cs="Times New Roman"/>
          <w:noProof w:val="0"/>
          <w:color w:val="232323"/>
          <w:sz w:val="22"/>
          <w:szCs w:val="22"/>
          <w:lang w:val="en-US"/>
        </w:rPr>
        <w:t>will be provided to the grievant.</w:t>
      </w:r>
    </w:p>
    <w:p w:rsidR="50E26E58" w:rsidP="50E26E58" w:rsidRDefault="50E26E58" w14:paraId="129BAAC2" w14:textId="328286C0">
      <w:pPr>
        <w:pStyle w:val="Normal"/>
        <w:spacing w:before="0" w:beforeAutospacing="off" w:after="0" w:afterAutospacing="off" w:line="242" w:lineRule="auto"/>
        <w:ind w:right="739"/>
        <w:rPr>
          <w:rFonts w:ascii="Times New Roman" w:hAnsi="Times New Roman" w:eastAsia="Times New Roman" w:cs="Times New Roman"/>
          <w:noProof w:val="0"/>
          <w:color w:val="232323"/>
          <w:sz w:val="24"/>
          <w:szCs w:val="24"/>
          <w:lang w:val="en-US"/>
        </w:rPr>
      </w:pPr>
    </w:p>
    <w:p w:rsidR="618E3926" w:rsidP="50E26E58" w:rsidRDefault="618E3926" w14:paraId="073BB8B0" w14:textId="3DF64EA4">
      <w:pPr>
        <w:pStyle w:val="ListParagraph"/>
        <w:numPr>
          <w:ilvl w:val="1"/>
          <w:numId w:val="14"/>
        </w:numPr>
        <w:spacing w:before="0" w:beforeAutospacing="off" w:after="0" w:afterAutospacing="off" w:line="242" w:lineRule="auto"/>
        <w:ind w:left="900" w:right="739" w:hanging="450"/>
        <w:rPr>
          <w:rFonts w:ascii="Times New Roman" w:hAnsi="Times New Roman" w:eastAsia="Times New Roman" w:cs="Times New Roman"/>
          <w:noProof w:val="0"/>
          <w:color w:val="212121"/>
          <w:sz w:val="24"/>
          <w:szCs w:val="24"/>
          <w:lang w:val="en-US"/>
        </w:rPr>
      </w:pPr>
      <w:r w:rsidRPr="50E26E58" w:rsidR="618E3926">
        <w:rPr>
          <w:rFonts w:ascii="Times New Roman" w:hAnsi="Times New Roman" w:eastAsia="Times New Roman" w:cs="Times New Roman"/>
          <w:noProof w:val="0"/>
          <w:color w:val="212121"/>
          <w:sz w:val="22"/>
          <w:szCs w:val="22"/>
          <w:u w:val="single"/>
          <w:lang w:val="en-US"/>
        </w:rPr>
        <w:t xml:space="preserve">Grievance: </w:t>
      </w:r>
      <w:r w:rsidRPr="50E26E58" w:rsidR="618E3926">
        <w:rPr>
          <w:rFonts w:ascii="Times New Roman" w:hAnsi="Times New Roman" w:eastAsia="Times New Roman" w:cs="Times New Roman"/>
          <w:noProof w:val="0"/>
          <w:color w:val="212121"/>
          <w:sz w:val="22"/>
          <w:szCs w:val="22"/>
          <w:lang w:val="en-US"/>
        </w:rPr>
        <w:t>Any written claim alleging a violation, misrepresentation or inequitable application of any college policy, procedure or established practice regarding terms and conditions of employment. Also, when an employee is given the option to resign rather than being terminated, the employee has the right to file a grievance.</w:t>
      </w:r>
    </w:p>
    <w:p w:rsidR="50E26E58" w:rsidP="50E26E58" w:rsidRDefault="50E26E58" w14:paraId="1E1DD064" w14:textId="265CB329">
      <w:pPr>
        <w:pStyle w:val="ListParagraph"/>
        <w:spacing w:before="0" w:beforeAutospacing="off" w:after="0" w:afterAutospacing="off" w:line="242" w:lineRule="auto"/>
        <w:ind w:left="900" w:right="739" w:hanging="450"/>
        <w:rPr>
          <w:rFonts w:ascii="Times New Roman" w:hAnsi="Times New Roman" w:eastAsia="Times New Roman" w:cs="Times New Roman"/>
          <w:noProof w:val="0"/>
          <w:color w:val="232323"/>
          <w:sz w:val="24"/>
          <w:szCs w:val="24"/>
          <w:lang w:val="en-US"/>
        </w:rPr>
      </w:pPr>
    </w:p>
    <w:p w:rsidR="50E26E58" w:rsidP="50E26E58" w:rsidRDefault="50E26E58" w14:paraId="44E7898E" w14:textId="1B7A5407">
      <w:pPr>
        <w:pStyle w:val="ListParagraph"/>
        <w:spacing w:before="0" w:beforeAutospacing="off" w:after="0" w:afterAutospacing="off" w:line="242" w:lineRule="auto"/>
        <w:ind w:left="450" w:right="739" w:hanging="270"/>
        <w:rPr>
          <w:rFonts w:ascii="Times New Roman" w:hAnsi="Times New Roman" w:eastAsia="Times New Roman" w:cs="Times New Roman"/>
          <w:noProof w:val="0"/>
          <w:sz w:val="23"/>
          <w:szCs w:val="23"/>
          <w:u w:val="none"/>
          <w:lang w:val="en-US"/>
        </w:rPr>
      </w:pPr>
    </w:p>
    <w:p w:rsidR="0CDF5688" w:rsidP="0CDF5688" w:rsidRDefault="0CDF5688" w14:paraId="495974E8" w14:textId="545CDE26">
      <w:pPr>
        <w:pStyle w:val="ListParagraph"/>
        <w:spacing w:before="0" w:beforeAutospacing="off" w:after="0" w:afterAutospacing="off" w:line="242" w:lineRule="auto"/>
        <w:ind w:left="720" w:right="739" w:hanging="270"/>
        <w:rPr>
          <w:rFonts w:ascii="Times New Roman" w:hAnsi="Times New Roman" w:eastAsia="Times New Roman" w:cs="Times New Roman"/>
          <w:noProof w:val="0"/>
          <w:color w:val="auto"/>
          <w:sz w:val="24"/>
          <w:szCs w:val="24"/>
          <w:lang w:val="en-US"/>
        </w:rPr>
      </w:pPr>
    </w:p>
    <w:p w:rsidR="23B41CCE" w:rsidP="0CDF5688" w:rsidRDefault="23B41CCE" w14:paraId="49B64CB1" w14:textId="6BEE22CC">
      <w:pPr>
        <w:pStyle w:val="ListParagraph"/>
        <w:spacing w:before="0" w:beforeAutospacing="off" w:after="0" w:afterAutospacing="off" w:line="242" w:lineRule="auto"/>
        <w:ind w:left="720" w:right="739" w:hanging="270"/>
        <w:rPr>
          <w:rFonts w:ascii="Times New Roman" w:hAnsi="Times New Roman" w:eastAsia="Times New Roman" w:cs="Times New Roman"/>
          <w:noProof w:val="0"/>
          <w:color w:val="auto"/>
          <w:sz w:val="24"/>
          <w:szCs w:val="24"/>
          <w:lang w:val="en-US"/>
        </w:rPr>
      </w:pPr>
      <w:r w:rsidRPr="0CDF5688" w:rsidR="23B41CCE">
        <w:rPr>
          <w:rFonts w:ascii="Times New Roman" w:hAnsi="Times New Roman" w:eastAsia="Times New Roman" w:cs="Times New Roman"/>
          <w:noProof w:val="0"/>
          <w:color w:val="auto"/>
          <w:sz w:val="24"/>
          <w:szCs w:val="24"/>
          <w:lang w:val="en-US"/>
        </w:rPr>
        <w:t xml:space="preserve">The grievance shall </w:t>
      </w:r>
      <w:r w:rsidRPr="0CDF5688" w:rsidR="23B41CCE">
        <w:rPr>
          <w:rFonts w:ascii="Times New Roman" w:hAnsi="Times New Roman" w:eastAsia="Times New Roman" w:cs="Times New Roman"/>
          <w:noProof w:val="0"/>
          <w:color w:val="auto"/>
          <w:sz w:val="24"/>
          <w:szCs w:val="24"/>
          <w:lang w:val="en-US"/>
        </w:rPr>
        <w:t>contain</w:t>
      </w:r>
      <w:r w:rsidRPr="0CDF5688" w:rsidR="23B41CCE">
        <w:rPr>
          <w:rFonts w:ascii="Times New Roman" w:hAnsi="Times New Roman" w:eastAsia="Times New Roman" w:cs="Times New Roman"/>
          <w:noProof w:val="0"/>
          <w:color w:val="auto"/>
          <w:sz w:val="24"/>
          <w:szCs w:val="24"/>
          <w:lang w:val="en-US"/>
        </w:rPr>
        <w:t xml:space="preserve"> the following information:</w:t>
      </w:r>
    </w:p>
    <w:p w:rsidR="0CDF5688" w:rsidP="0CDF5688" w:rsidRDefault="0CDF5688" w14:paraId="4F754B61" w14:textId="41879EF3">
      <w:pPr>
        <w:pStyle w:val="ListParagraph"/>
        <w:spacing w:before="0" w:beforeAutospacing="off" w:after="0" w:afterAutospacing="off" w:line="242" w:lineRule="auto"/>
        <w:ind w:left="720" w:right="739" w:hanging="270"/>
        <w:rPr>
          <w:rFonts w:ascii="Times New Roman" w:hAnsi="Times New Roman" w:eastAsia="Times New Roman" w:cs="Times New Roman"/>
          <w:noProof w:val="0"/>
          <w:color w:val="auto"/>
          <w:sz w:val="24"/>
          <w:szCs w:val="24"/>
          <w:lang w:val="en-US"/>
        </w:rPr>
      </w:pPr>
    </w:p>
    <w:p w:rsidR="23B41CCE" w:rsidP="0CDF5688" w:rsidRDefault="23B41CCE" w14:paraId="3C96678B" w14:textId="7CC4287A">
      <w:pPr>
        <w:pStyle w:val="Normal"/>
        <w:spacing w:before="0" w:beforeAutospacing="off" w:after="0" w:afterAutospacing="off" w:line="242" w:lineRule="auto"/>
        <w:ind w:left="990" w:right="739" w:hanging="270"/>
        <w:rPr>
          <w:rFonts w:ascii="Times New Roman" w:hAnsi="Times New Roman" w:eastAsia="Times New Roman" w:cs="Times New Roman"/>
          <w:noProof w:val="0"/>
          <w:color w:val="FF0000"/>
          <w:sz w:val="24"/>
          <w:szCs w:val="24"/>
          <w:lang w:val="en-US"/>
        </w:rPr>
      </w:pPr>
      <w:r w:rsidRPr="0CDF5688" w:rsidR="23B41CCE">
        <w:rPr>
          <w:rFonts w:ascii="Times New Roman" w:hAnsi="Times New Roman" w:eastAsia="Times New Roman" w:cs="Times New Roman"/>
          <w:noProof w:val="0"/>
          <w:color w:val="auto"/>
          <w:sz w:val="24"/>
          <w:szCs w:val="24"/>
          <w:lang w:val="en-US"/>
        </w:rPr>
        <w:t>1.</w:t>
      </w:r>
      <w:r w:rsidRPr="0CDF5688" w:rsidR="23B41CCE">
        <w:rPr>
          <w:rFonts w:ascii="Times New Roman" w:hAnsi="Times New Roman" w:eastAsia="Times New Roman" w:cs="Times New Roman"/>
          <w:noProof w:val="0"/>
          <w:color w:val="auto"/>
          <w:sz w:val="24"/>
          <w:szCs w:val="24"/>
          <w:lang w:val="en-US"/>
        </w:rPr>
        <w:t xml:space="preserve"> </w:t>
      </w:r>
      <w:r w:rsidRPr="0CDF5688" w:rsidR="23B41CCE">
        <w:rPr>
          <w:rFonts w:ascii="Times New Roman" w:hAnsi="Times New Roman" w:eastAsia="Times New Roman" w:cs="Times New Roman"/>
          <w:noProof w:val="0"/>
          <w:color w:val="auto"/>
          <w:sz w:val="23"/>
          <w:szCs w:val="23"/>
          <w:lang w:val="en-US"/>
        </w:rPr>
        <w:t>Reference to the section or sections of the Personnel Policies alleged to be violated, if any;</w:t>
      </w:r>
    </w:p>
    <w:p w:rsidR="6F2B9FB9" w:rsidP="0CDF5688" w:rsidRDefault="6F2B9FB9" w14:paraId="21640505" w14:textId="11CE386B">
      <w:pPr>
        <w:pStyle w:val="Normal"/>
        <w:spacing w:before="0" w:beforeAutospacing="off" w:after="0" w:afterAutospacing="off" w:line="242" w:lineRule="auto"/>
        <w:ind w:left="990" w:right="739" w:hanging="270"/>
        <w:rPr>
          <w:rFonts w:ascii="Times New Roman" w:hAnsi="Times New Roman" w:eastAsia="Times New Roman" w:cs="Times New Roman"/>
          <w:noProof w:val="0"/>
          <w:color w:val="auto"/>
          <w:sz w:val="23"/>
          <w:szCs w:val="23"/>
          <w:lang w:val="en-US"/>
        </w:rPr>
      </w:pPr>
      <w:r w:rsidRPr="0CDF5688" w:rsidR="6F2B9FB9">
        <w:rPr>
          <w:rFonts w:ascii="Times New Roman" w:hAnsi="Times New Roman" w:eastAsia="Times New Roman" w:cs="Times New Roman"/>
          <w:noProof w:val="0"/>
          <w:color w:val="auto"/>
          <w:sz w:val="23"/>
          <w:szCs w:val="23"/>
          <w:lang w:val="en-US"/>
        </w:rPr>
        <w:t>2. A written statement describing the circumstances surrounding the alleged violation;</w:t>
      </w:r>
    </w:p>
    <w:p w:rsidR="6F2B9FB9" w:rsidP="0CDF5688" w:rsidRDefault="6F2B9FB9" w14:paraId="13629C7C" w14:textId="4398308F">
      <w:pPr>
        <w:pStyle w:val="Normal"/>
        <w:spacing w:before="0" w:beforeAutospacing="off" w:after="0" w:afterAutospacing="off" w:line="242" w:lineRule="auto"/>
        <w:ind w:left="990" w:right="739" w:hanging="270"/>
        <w:rPr>
          <w:rFonts w:ascii="Times New Roman" w:hAnsi="Times New Roman" w:eastAsia="Times New Roman" w:cs="Times New Roman"/>
          <w:noProof w:val="0"/>
          <w:color w:val="auto"/>
          <w:sz w:val="23"/>
          <w:szCs w:val="23"/>
          <w:lang w:val="en-US"/>
        </w:rPr>
      </w:pPr>
      <w:r w:rsidRPr="0CDF5688" w:rsidR="6F2B9FB9">
        <w:rPr>
          <w:rFonts w:ascii="Times New Roman" w:hAnsi="Times New Roman" w:eastAsia="Times New Roman" w:cs="Times New Roman"/>
          <w:noProof w:val="0"/>
          <w:color w:val="auto"/>
          <w:sz w:val="23"/>
          <w:szCs w:val="23"/>
          <w:lang w:val="en-US"/>
        </w:rPr>
        <w:t>3. The remedy requested; and</w:t>
      </w:r>
    </w:p>
    <w:p w:rsidR="6F2B9FB9" w:rsidP="0CDF5688" w:rsidRDefault="6F2B9FB9" w14:paraId="4F1FE7C0" w14:textId="374B3A54">
      <w:pPr>
        <w:pStyle w:val="Normal"/>
        <w:spacing w:before="0" w:beforeAutospacing="off" w:after="0" w:afterAutospacing="off" w:line="242" w:lineRule="auto"/>
        <w:ind w:left="990" w:right="739" w:hanging="270"/>
        <w:rPr>
          <w:rFonts w:ascii="Times New Roman" w:hAnsi="Times New Roman" w:eastAsia="Times New Roman" w:cs="Times New Roman"/>
          <w:noProof w:val="0"/>
          <w:color w:val="auto"/>
          <w:sz w:val="23"/>
          <w:szCs w:val="23"/>
          <w:lang w:val="en-US"/>
        </w:rPr>
      </w:pPr>
      <w:r w:rsidRPr="0CDF5688" w:rsidR="6F2B9FB9">
        <w:rPr>
          <w:rFonts w:ascii="Times New Roman" w:hAnsi="Times New Roman" w:eastAsia="Times New Roman" w:cs="Times New Roman"/>
          <w:noProof w:val="0"/>
          <w:color w:val="auto"/>
          <w:sz w:val="23"/>
          <w:szCs w:val="23"/>
          <w:lang w:val="en-US"/>
        </w:rPr>
        <w:t xml:space="preserve">4. </w:t>
      </w:r>
      <w:r w:rsidRPr="0CDF5688" w:rsidR="6F2B9FB9">
        <w:rPr>
          <w:rFonts w:ascii="Times New Roman" w:hAnsi="Times New Roman" w:eastAsia="Times New Roman" w:cs="Times New Roman"/>
          <w:noProof w:val="0"/>
          <w:color w:val="auto"/>
          <w:sz w:val="23"/>
          <w:szCs w:val="23"/>
          <w:lang w:val="en-US"/>
        </w:rPr>
        <w:t xml:space="preserve">The signature of the grievant and the date the grievance was filed. </w:t>
      </w:r>
    </w:p>
    <w:p w:rsidR="0CDF5688" w:rsidP="0CDF5688" w:rsidRDefault="0CDF5688" w14:paraId="260F9FC8" w14:textId="49527A0C">
      <w:pPr>
        <w:pStyle w:val="Normal"/>
        <w:spacing w:before="0" w:beforeAutospacing="off" w:after="0" w:afterAutospacing="off" w:line="242" w:lineRule="auto"/>
        <w:ind w:left="990" w:right="739" w:hanging="270"/>
        <w:rPr>
          <w:rFonts w:ascii="Times New Roman" w:hAnsi="Times New Roman" w:eastAsia="Times New Roman" w:cs="Times New Roman"/>
          <w:noProof w:val="0"/>
          <w:color w:val="auto"/>
          <w:sz w:val="23"/>
          <w:szCs w:val="23"/>
          <w:lang w:val="en-US"/>
        </w:rPr>
      </w:pPr>
    </w:p>
    <w:p w:rsidR="7AA6ADCB" w:rsidP="0CDF5688" w:rsidRDefault="7AA6ADCB" w14:paraId="54CBF692" w14:textId="1DE7357C">
      <w:pPr>
        <w:tabs>
          <w:tab w:val="left" w:leader="none" w:pos="1488"/>
        </w:tabs>
        <w:spacing w:before="0" w:beforeAutospacing="off" w:after="0" w:afterAutospacing="off"/>
        <w:rPr>
          <w:rFonts w:ascii="Times New Roman" w:hAnsi="Times New Roman" w:eastAsia="Times New Roman" w:cs="Times New Roman"/>
          <w:noProof w:val="0"/>
          <w:color w:val="auto"/>
          <w:sz w:val="23"/>
          <w:szCs w:val="23"/>
          <w:lang w:val="en-US"/>
        </w:rPr>
      </w:pPr>
      <w:r w:rsidRPr="0CDF5688" w:rsidR="7AA6ADCB">
        <w:rPr>
          <w:rFonts w:ascii="Times New Roman" w:hAnsi="Times New Roman" w:eastAsia="Times New Roman" w:cs="Times New Roman"/>
          <w:noProof w:val="0"/>
          <w:color w:val="auto"/>
          <w:sz w:val="23"/>
          <w:szCs w:val="23"/>
          <w:lang w:val="en-US"/>
        </w:rPr>
        <w:t xml:space="preserve">ALTERNATIVE: A grievance must be filed using the Grievance Form </w:t>
      </w:r>
      <w:r w:rsidRPr="0CDF5688" w:rsidR="7AA6ADCB">
        <w:rPr>
          <w:rFonts w:ascii="Times New Roman" w:hAnsi="Times New Roman" w:eastAsia="Times New Roman" w:cs="Times New Roman"/>
          <w:noProof w:val="0"/>
          <w:color w:val="auto"/>
          <w:sz w:val="23"/>
          <w:szCs w:val="23"/>
          <w:lang w:val="en-US"/>
        </w:rPr>
        <w:t>set forth in</w:t>
      </w:r>
      <w:r w:rsidRPr="0CDF5688" w:rsidR="7AA6ADCB">
        <w:rPr>
          <w:rFonts w:ascii="Times New Roman" w:hAnsi="Times New Roman" w:eastAsia="Times New Roman" w:cs="Times New Roman"/>
          <w:noProof w:val="0"/>
          <w:color w:val="auto"/>
          <w:sz w:val="23"/>
          <w:szCs w:val="23"/>
          <w:lang w:val="en-US"/>
        </w:rPr>
        <w:t xml:space="preserve"> Appendix A to this Procedure</w:t>
      </w:r>
      <w:r w:rsidRPr="0CDF5688" w:rsidR="7AA6ADCB">
        <w:rPr>
          <w:rFonts w:ascii="Times New Roman" w:hAnsi="Times New Roman" w:eastAsia="Times New Roman" w:cs="Times New Roman"/>
          <w:noProof w:val="0"/>
          <w:color w:val="auto"/>
          <w:sz w:val="23"/>
          <w:szCs w:val="23"/>
          <w:lang w:val="en-US"/>
        </w:rPr>
        <w:t xml:space="preserve">.  </w:t>
      </w:r>
    </w:p>
    <w:p w:rsidR="0CDF5688" w:rsidP="0CDF5688" w:rsidRDefault="0CDF5688" w14:paraId="2992433C" w14:textId="5B6E58EB">
      <w:pPr>
        <w:pStyle w:val="Normal"/>
        <w:spacing w:before="0" w:beforeAutospacing="off" w:after="0" w:afterAutospacing="off" w:line="242" w:lineRule="auto"/>
        <w:ind w:left="990" w:right="739" w:hanging="990"/>
        <w:rPr>
          <w:rFonts w:ascii="Times New Roman" w:hAnsi="Times New Roman" w:eastAsia="Times New Roman" w:cs="Times New Roman"/>
          <w:noProof w:val="0"/>
          <w:color w:val="auto"/>
          <w:sz w:val="23"/>
          <w:szCs w:val="23"/>
          <w:lang w:val="en-US"/>
        </w:rPr>
      </w:pPr>
    </w:p>
    <w:p w:rsidR="0CDF5688" w:rsidP="0CDF5688" w:rsidRDefault="0CDF5688" w14:paraId="0CC60C76" w14:textId="6A089A17">
      <w:pPr>
        <w:pStyle w:val="ListParagraph"/>
        <w:spacing w:before="0" w:beforeAutospacing="off" w:after="0" w:afterAutospacing="off" w:line="242" w:lineRule="auto"/>
        <w:ind w:left="450" w:right="739" w:hanging="0"/>
        <w:rPr>
          <w:rFonts w:ascii="Times New Roman" w:hAnsi="Times New Roman" w:eastAsia="Times New Roman" w:cs="Times New Roman"/>
          <w:noProof w:val="0"/>
          <w:color w:val="auto"/>
          <w:sz w:val="24"/>
          <w:szCs w:val="24"/>
          <w:lang w:val="en-US"/>
        </w:rPr>
      </w:pPr>
    </w:p>
    <w:p w:rsidR="72F42BB3" w:rsidP="50E26E58" w:rsidRDefault="72F42BB3" w14:paraId="3E25224E" w14:textId="6FC8A55C">
      <w:pPr>
        <w:pStyle w:val="Normal"/>
        <w:spacing w:before="0" w:beforeAutospacing="off" w:after="0" w:afterAutospacing="off"/>
        <w:ind w:right="586" w:firstLine="450"/>
        <w:rPr>
          <w:rFonts w:ascii="Times New Roman" w:hAnsi="Times New Roman" w:eastAsia="Times New Roman" w:cs="Times New Roman"/>
          <w:noProof w:val="0"/>
          <w:color w:val="212121"/>
          <w:sz w:val="24"/>
          <w:szCs w:val="24"/>
          <w:lang w:val="en-US"/>
        </w:rPr>
      </w:pPr>
      <w:r w:rsidRPr="50E26E58" w:rsidR="72F42BB3">
        <w:rPr>
          <w:rFonts w:ascii="Times New Roman" w:hAnsi="Times New Roman" w:eastAsia="Times New Roman" w:cs="Times New Roman"/>
          <w:noProof w:val="0"/>
          <w:sz w:val="23"/>
          <w:szCs w:val="23"/>
          <w:u w:val="none"/>
          <w:lang w:val="en-US"/>
        </w:rPr>
        <w:t>3</w:t>
      </w:r>
      <w:r w:rsidRPr="50E26E58" w:rsidR="72F42BB3">
        <w:rPr>
          <w:rFonts w:ascii="Times New Roman" w:hAnsi="Times New Roman" w:eastAsia="Times New Roman" w:cs="Times New Roman"/>
          <w:noProof w:val="0"/>
          <w:sz w:val="23"/>
          <w:szCs w:val="23"/>
          <w:u w:val="none"/>
          <w:lang w:val="en-US"/>
        </w:rPr>
        <w:t xml:space="preserve">. </w:t>
      </w:r>
      <w:r w:rsidRPr="50E26E58" w:rsidR="6F2B9FB9">
        <w:rPr>
          <w:rFonts w:ascii="Times New Roman" w:hAnsi="Times New Roman" w:eastAsia="Times New Roman" w:cs="Times New Roman"/>
          <w:noProof w:val="0"/>
          <w:sz w:val="23"/>
          <w:szCs w:val="23"/>
          <w:u w:val="none"/>
          <w:lang w:val="en-US"/>
        </w:rPr>
        <w:t xml:space="preserve"> </w:t>
      </w:r>
      <w:r w:rsidRPr="50E26E58" w:rsidR="6F5A437D">
        <w:rPr>
          <w:rFonts w:ascii="Times New Roman" w:hAnsi="Times New Roman" w:eastAsia="Times New Roman" w:cs="Times New Roman"/>
          <w:noProof w:val="0"/>
          <w:color w:val="212121"/>
          <w:sz w:val="22"/>
          <w:szCs w:val="22"/>
          <w:u w:val="single"/>
          <w:lang w:val="en-US"/>
        </w:rPr>
        <w:t>Grievant</w:t>
      </w:r>
      <w:r w:rsidRPr="50E26E58" w:rsidR="6F5A437D">
        <w:rPr>
          <w:rFonts w:ascii="Times New Roman" w:hAnsi="Times New Roman" w:eastAsia="Times New Roman" w:cs="Times New Roman"/>
          <w:noProof w:val="0"/>
          <w:color w:val="212121"/>
          <w:sz w:val="22"/>
          <w:szCs w:val="22"/>
          <w:u w:val="single"/>
          <w:lang w:val="en-US"/>
        </w:rPr>
        <w:t>:</w:t>
      </w:r>
      <w:r w:rsidRPr="50E26E58" w:rsidR="6F5A437D">
        <w:rPr>
          <w:rFonts w:ascii="Times New Roman" w:hAnsi="Times New Roman" w:eastAsia="Times New Roman" w:cs="Times New Roman"/>
          <w:noProof w:val="0"/>
          <w:color w:val="212121"/>
          <w:sz w:val="22"/>
          <w:szCs w:val="22"/>
          <w:lang w:val="en-US"/>
        </w:rPr>
        <w:t xml:space="preserve"> An employee of the college allegedly aggrieved and making a claim for </w:t>
      </w:r>
      <w:r>
        <w:tab/>
      </w:r>
      <w:r w:rsidRPr="50E26E58" w:rsidR="6F5A437D">
        <w:rPr>
          <w:rFonts w:ascii="Times New Roman" w:hAnsi="Times New Roman" w:eastAsia="Times New Roman" w:cs="Times New Roman"/>
          <w:noProof w:val="0"/>
          <w:color w:val="212121"/>
          <w:sz w:val="22"/>
          <w:szCs w:val="22"/>
          <w:lang w:val="en-US"/>
        </w:rPr>
        <w:t xml:space="preserve">redress (similar grievances or complaints may be </w:t>
      </w:r>
      <w:r w:rsidRPr="50E26E58" w:rsidR="6F5A437D">
        <w:rPr>
          <w:rFonts w:ascii="Times New Roman" w:hAnsi="Times New Roman" w:eastAsia="Times New Roman" w:cs="Times New Roman"/>
          <w:noProof w:val="0"/>
          <w:color w:val="212121"/>
          <w:sz w:val="22"/>
          <w:szCs w:val="22"/>
          <w:lang w:val="en-US"/>
        </w:rPr>
        <w:t>consolidated</w:t>
      </w:r>
      <w:r w:rsidRPr="50E26E58" w:rsidR="6F5A437D">
        <w:rPr>
          <w:rFonts w:ascii="Times New Roman" w:hAnsi="Times New Roman" w:eastAsia="Times New Roman" w:cs="Times New Roman"/>
          <w:noProof w:val="0"/>
          <w:color w:val="212121"/>
          <w:sz w:val="22"/>
          <w:szCs w:val="22"/>
          <w:lang w:val="en-US"/>
        </w:rPr>
        <w:t xml:space="preserve"> and processed </w:t>
      </w:r>
      <w:r>
        <w:tab/>
      </w:r>
      <w:r>
        <w:tab/>
      </w:r>
      <w:r w:rsidRPr="50E26E58" w:rsidR="6F5A437D">
        <w:rPr>
          <w:rFonts w:ascii="Times New Roman" w:hAnsi="Times New Roman" w:eastAsia="Times New Roman" w:cs="Times New Roman"/>
          <w:noProof w:val="0"/>
          <w:color w:val="212121"/>
          <w:sz w:val="22"/>
          <w:szCs w:val="22"/>
          <w:lang w:val="en-US"/>
        </w:rPr>
        <w:t xml:space="preserve">together as a single issue as </w:t>
      </w:r>
      <w:r w:rsidRPr="50E26E58" w:rsidR="6F5A437D">
        <w:rPr>
          <w:rFonts w:ascii="Times New Roman" w:hAnsi="Times New Roman" w:eastAsia="Times New Roman" w:cs="Times New Roman"/>
          <w:noProof w:val="0"/>
          <w:color w:val="212121"/>
          <w:sz w:val="22"/>
          <w:szCs w:val="22"/>
          <w:lang w:val="en-US"/>
        </w:rPr>
        <w:t>appropriate)</w:t>
      </w:r>
      <w:r w:rsidRPr="50E26E58" w:rsidR="6F5A437D">
        <w:rPr>
          <w:rFonts w:ascii="Times New Roman" w:hAnsi="Times New Roman" w:eastAsia="Times New Roman" w:cs="Times New Roman"/>
          <w:noProof w:val="0"/>
          <w:color w:val="212121"/>
          <w:sz w:val="22"/>
          <w:szCs w:val="22"/>
          <w:lang w:val="en-US"/>
        </w:rPr>
        <w:t>.</w:t>
      </w:r>
    </w:p>
    <w:p w:rsidR="50E26E58" w:rsidP="50E26E58" w:rsidRDefault="50E26E58" w14:paraId="1B55EC05" w14:textId="694759AD">
      <w:pPr>
        <w:pStyle w:val="Normal"/>
        <w:spacing w:before="0" w:beforeAutospacing="off" w:after="0" w:afterAutospacing="off"/>
        <w:ind w:right="586" w:firstLine="450"/>
        <w:rPr>
          <w:rFonts w:ascii="Times New Roman" w:hAnsi="Times New Roman" w:eastAsia="Times New Roman" w:cs="Times New Roman"/>
          <w:noProof w:val="0"/>
          <w:color w:val="212121"/>
          <w:sz w:val="22"/>
          <w:szCs w:val="22"/>
          <w:lang w:val="en-US"/>
        </w:rPr>
      </w:pPr>
    </w:p>
    <w:p w:rsidR="50E26E58" w:rsidP="50E26E58" w:rsidRDefault="50E26E58" w14:paraId="201A348D" w14:textId="090BE72E">
      <w:pPr>
        <w:pStyle w:val="ListParagraph"/>
        <w:spacing w:before="0" w:beforeAutospacing="off" w:after="0" w:afterAutospacing="off"/>
        <w:ind w:left="720" w:right="586" w:hanging="270"/>
        <w:rPr>
          <w:rFonts w:ascii="Times New Roman" w:hAnsi="Times New Roman" w:eastAsia="Times New Roman" w:cs="Times New Roman"/>
          <w:noProof w:val="0"/>
          <w:sz w:val="23"/>
          <w:szCs w:val="23"/>
          <w:u w:val="none"/>
          <w:lang w:val="en-US"/>
        </w:rPr>
      </w:pPr>
    </w:p>
    <w:p xmlns:wp14="http://schemas.microsoft.com/office/word/2010/wordml" w:rsidRPr="006F7703" w:rsidR="002130E0" w:rsidP="2A39E731" w:rsidRDefault="002130E0" w14:paraId="198D47C8" wp14:textId="44C25B16">
      <w:pPr>
        <w:pStyle w:val="ListParagraph"/>
        <w:spacing w:before="0" w:beforeAutospacing="off" w:after="0" w:afterAutospacing="off"/>
        <w:ind w:left="720" w:right="586" w:hanging="270"/>
        <w:rPr>
          <w:rFonts w:ascii="Times New Roman" w:hAnsi="Times New Roman" w:eastAsia="Times New Roman" w:cs="Times New Roman"/>
          <w:noProof w:val="0"/>
          <w:sz w:val="23"/>
          <w:szCs w:val="23"/>
          <w:lang w:val="en-US"/>
        </w:rPr>
      </w:pPr>
    </w:p>
    <w:p xmlns:wp14="http://schemas.microsoft.com/office/word/2010/wordml" w:rsidRPr="006F7703" w:rsidR="002130E0" w:rsidP="50E26E58" w:rsidRDefault="002130E0" w14:paraId="2D403380" wp14:textId="7A7002F4">
      <w:pPr>
        <w:spacing w:before="4" w:beforeAutospacing="off" w:after="0" w:afterAutospacing="off"/>
        <w:jc w:val="right"/>
        <w:rPr>
          <w:rFonts w:ascii="Times New Roman" w:hAnsi="Times New Roman" w:eastAsia="Times New Roman" w:cs="Times New Roman"/>
          <w:i w:val="0"/>
          <w:iCs w:val="0"/>
          <w:noProof w:val="0"/>
          <w:color w:val="auto"/>
          <w:sz w:val="23"/>
          <w:szCs w:val="23"/>
          <w:lang w:val="en-US"/>
        </w:rPr>
      </w:pPr>
      <w:r w:rsidRPr="50E26E58" w:rsidR="49A21CA6">
        <w:rPr>
          <w:rFonts w:ascii="Times New Roman" w:hAnsi="Times New Roman" w:eastAsia="Times New Roman" w:cs="Times New Roman"/>
          <w:i w:val="0"/>
          <w:iCs w:val="0"/>
          <w:noProof w:val="0"/>
          <w:color w:val="auto"/>
          <w:sz w:val="23"/>
          <w:szCs w:val="23"/>
          <w:lang w:val="en-US"/>
        </w:rPr>
        <w:t xml:space="preserve"> </w:t>
      </w:r>
      <w:r w:rsidR="4018C6BF">
        <w:rPr/>
        <w:t>65-500-1</w:t>
      </w:r>
    </w:p>
    <w:p xmlns:wp14="http://schemas.microsoft.com/office/word/2010/wordml" w:rsidRPr="006F7703" w:rsidR="002130E0" w:rsidP="50E26E58" w:rsidRDefault="002130E0" w14:paraId="1C75D936" wp14:textId="32957A89">
      <w:pPr>
        <w:spacing w:before="4" w:beforeAutospacing="off" w:after="0" w:afterAutospacing="off"/>
        <w:jc w:val="right"/>
        <w:rPr>
          <w:rFonts w:ascii="Times New Roman" w:hAnsi="Times New Roman" w:eastAsia="Times New Roman" w:cs="Times New Roman"/>
          <w:i w:val="0"/>
          <w:iCs w:val="0"/>
          <w:noProof w:val="0"/>
          <w:color w:val="auto"/>
          <w:sz w:val="23"/>
          <w:szCs w:val="23"/>
          <w:lang w:val="en-US"/>
        </w:rPr>
      </w:pPr>
    </w:p>
    <w:p xmlns:wp14="http://schemas.microsoft.com/office/word/2010/wordml" w:rsidRPr="006F7703" w:rsidR="002130E0" w:rsidP="50E26E58" w:rsidRDefault="002130E0" w14:paraId="09D61478" wp14:textId="238B7C65">
      <w:pPr>
        <w:pStyle w:val="Normal"/>
        <w:spacing w:before="0" w:beforeAutospacing="off" w:after="0" w:afterAutospacing="off" w:line="242" w:lineRule="auto"/>
        <w:ind w:left="630" w:right="0" w:hanging="180"/>
        <w:rPr>
          <w:rFonts w:ascii="Times New Roman" w:hAnsi="Times New Roman" w:eastAsia="Times New Roman" w:cs="Times New Roman"/>
          <w:noProof w:val="0"/>
          <w:color w:val="2A2A2A"/>
          <w:sz w:val="22"/>
          <w:szCs w:val="22"/>
          <w:lang w:val="en-US"/>
        </w:rPr>
      </w:pPr>
      <w:r w:rsidRPr="50E26E58" w:rsidR="6AD0246A">
        <w:rPr>
          <w:rFonts w:ascii="Times New Roman" w:hAnsi="Times New Roman" w:eastAsia="Times New Roman" w:cs="Times New Roman"/>
          <w:noProof w:val="0"/>
          <w:color w:val="2A2A2A"/>
          <w:sz w:val="22"/>
          <w:szCs w:val="22"/>
          <w:u w:val="none"/>
          <w:lang w:val="en-US"/>
        </w:rPr>
        <w:t xml:space="preserve">4. </w:t>
      </w:r>
      <w:r w:rsidRPr="50E26E58" w:rsidR="1100454D">
        <w:rPr>
          <w:rFonts w:ascii="Times New Roman" w:hAnsi="Times New Roman" w:eastAsia="Times New Roman" w:cs="Times New Roman"/>
          <w:noProof w:val="0"/>
          <w:color w:val="2A2A2A"/>
          <w:sz w:val="22"/>
          <w:szCs w:val="22"/>
          <w:u w:val="single"/>
          <w:lang w:val="en-US"/>
        </w:rPr>
        <w:t>Occurrence:</w:t>
      </w:r>
      <w:r w:rsidRPr="50E26E58" w:rsidR="1100454D">
        <w:rPr>
          <w:rFonts w:ascii="Times New Roman" w:hAnsi="Times New Roman" w:eastAsia="Times New Roman" w:cs="Times New Roman"/>
          <w:noProof w:val="0"/>
          <w:color w:val="2A2A2A"/>
          <w:sz w:val="22"/>
          <w:szCs w:val="22"/>
          <w:lang w:val="en-US"/>
        </w:rPr>
        <w:t xml:space="preserve"> Action by the Immediate Supervisor or the OLC Administration or an</w:t>
      </w:r>
      <w:r w:rsidRPr="50E26E58" w:rsidR="7C02A649">
        <w:rPr>
          <w:rFonts w:ascii="Times New Roman" w:hAnsi="Times New Roman" w:eastAsia="Times New Roman" w:cs="Times New Roman"/>
          <w:noProof w:val="0"/>
          <w:color w:val="2A2A2A"/>
          <w:sz w:val="22"/>
          <w:szCs w:val="22"/>
          <w:lang w:val="en-US"/>
        </w:rPr>
        <w:t xml:space="preserve"> </w:t>
      </w:r>
      <w:r w:rsidRPr="50E26E58" w:rsidR="1100454D">
        <w:rPr>
          <w:rFonts w:ascii="Times New Roman" w:hAnsi="Times New Roman" w:eastAsia="Times New Roman" w:cs="Times New Roman"/>
          <w:noProof w:val="0"/>
          <w:color w:val="2A2A2A"/>
          <w:sz w:val="22"/>
          <w:szCs w:val="22"/>
          <w:lang w:val="en-US"/>
        </w:rPr>
        <w:t xml:space="preserve">event giving rise to the grievance. For any action by the Immediate Supervisor or the OLC Administration that the employee is not informed of, the </w:t>
      </w:r>
      <w:r w:rsidRPr="50E26E58" w:rsidR="1100454D">
        <w:rPr>
          <w:rFonts w:ascii="Times New Roman" w:hAnsi="Times New Roman" w:eastAsia="Times New Roman" w:cs="Times New Roman"/>
          <w:noProof w:val="0"/>
          <w:color w:val="2A2A2A"/>
          <w:sz w:val="22"/>
          <w:szCs w:val="22"/>
          <w:lang w:val="en-US"/>
        </w:rPr>
        <w:t>timeframes</w:t>
      </w:r>
      <w:r w:rsidRPr="50E26E58" w:rsidR="1100454D">
        <w:rPr>
          <w:rFonts w:ascii="Times New Roman" w:hAnsi="Times New Roman" w:eastAsia="Times New Roman" w:cs="Times New Roman"/>
          <w:noProof w:val="0"/>
          <w:color w:val="2A2A2A"/>
          <w:sz w:val="22"/>
          <w:szCs w:val="22"/>
          <w:lang w:val="en-US"/>
        </w:rPr>
        <w:t xml:space="preserve"> </w:t>
      </w:r>
      <w:r w:rsidRPr="50E26E58" w:rsidR="1100454D">
        <w:rPr>
          <w:rFonts w:ascii="Times New Roman" w:hAnsi="Times New Roman" w:eastAsia="Times New Roman" w:cs="Times New Roman"/>
          <w:noProof w:val="0"/>
          <w:color w:val="2A2A2A"/>
          <w:sz w:val="22"/>
          <w:szCs w:val="22"/>
          <w:lang w:val="en-US"/>
        </w:rPr>
        <w:t>set forth in</w:t>
      </w:r>
      <w:r w:rsidRPr="50E26E58" w:rsidR="1100454D">
        <w:rPr>
          <w:rFonts w:ascii="Times New Roman" w:hAnsi="Times New Roman" w:eastAsia="Times New Roman" w:cs="Times New Roman"/>
          <w:noProof w:val="0"/>
          <w:color w:val="2A2A2A"/>
          <w:sz w:val="22"/>
          <w:szCs w:val="22"/>
          <w:lang w:val="en-US"/>
        </w:rPr>
        <w:t xml:space="preserve"> this Procedure shall be counted from the date the action is first discovered by the employee. Example: any employee is denied paid </w:t>
      </w:r>
      <w:r w:rsidRPr="50E26E58" w:rsidR="1100454D">
        <w:rPr>
          <w:rFonts w:ascii="Times New Roman" w:hAnsi="Times New Roman" w:eastAsia="Times New Roman" w:cs="Times New Roman"/>
          <w:noProof w:val="0"/>
          <w:color w:val="2A2A2A"/>
          <w:sz w:val="22"/>
          <w:szCs w:val="22"/>
          <w:lang w:val="en-US"/>
        </w:rPr>
        <w:t>leave, but</w:t>
      </w:r>
      <w:r w:rsidRPr="50E26E58" w:rsidR="1100454D">
        <w:rPr>
          <w:rFonts w:ascii="Times New Roman" w:hAnsi="Times New Roman" w:eastAsia="Times New Roman" w:cs="Times New Roman"/>
          <w:noProof w:val="0"/>
          <w:color w:val="2A2A2A"/>
          <w:sz w:val="22"/>
          <w:szCs w:val="22"/>
          <w:lang w:val="en-US"/>
        </w:rPr>
        <w:t xml:space="preserve"> is not informed of the denial and discovers the denial of paid leave when they see their paystub.</w:t>
      </w:r>
    </w:p>
    <w:p xmlns:wp14="http://schemas.microsoft.com/office/word/2010/wordml" w:rsidRPr="006F7703" w:rsidR="002130E0" w:rsidP="50E26E58" w:rsidRDefault="002130E0" w14:paraId="1AD4ED57" wp14:textId="4B5D7C3B">
      <w:pPr>
        <w:pStyle w:val="Normal"/>
        <w:spacing w:before="0" w:beforeAutospacing="off" w:after="0" w:afterAutospacing="off"/>
        <w:ind w:left="720" w:right="0" w:hanging="270"/>
        <w:jc w:val="right"/>
        <w:rPr>
          <w:rFonts w:ascii="Times New Roman" w:hAnsi="Times New Roman" w:eastAsia="Times New Roman" w:cs="Times New Roman"/>
          <w:noProof w:val="0"/>
          <w:color w:val="313131"/>
          <w:sz w:val="22"/>
          <w:szCs w:val="22"/>
          <w:lang w:val="en-US"/>
        </w:rPr>
      </w:pPr>
    </w:p>
    <w:p w:rsidR="1481A65A" w:rsidP="0CDF5688" w:rsidRDefault="1481A65A" w14:paraId="0B048B2E" w14:textId="387FE83A">
      <w:pPr>
        <w:pStyle w:val="ListParagraph"/>
        <w:spacing w:before="0" w:beforeAutospacing="off" w:after="0" w:afterAutospacing="off" w:line="235" w:lineRule="auto"/>
        <w:ind w:left="720" w:right="776" w:hanging="270"/>
        <w:rPr>
          <w:noProof w:val="0"/>
          <w:lang w:val="en-US"/>
        </w:rPr>
      </w:pPr>
      <w:r w:rsidRPr="50E26E58" w:rsidR="1481A65A">
        <w:rPr>
          <w:rFonts w:ascii="Times New Roman" w:hAnsi="Times New Roman" w:eastAsia="Times New Roman" w:cs="Times New Roman"/>
          <w:noProof w:val="0"/>
          <w:sz w:val="23"/>
          <w:szCs w:val="23"/>
          <w:u w:val="none"/>
          <w:lang w:val="en-US"/>
        </w:rPr>
        <w:t>5</w:t>
      </w:r>
      <w:r w:rsidRPr="50E26E58" w:rsidR="20B4DFA4">
        <w:rPr>
          <w:rFonts w:ascii="Times New Roman" w:hAnsi="Times New Roman" w:eastAsia="Times New Roman" w:cs="Times New Roman"/>
          <w:noProof w:val="0"/>
          <w:sz w:val="23"/>
          <w:szCs w:val="23"/>
          <w:u w:val="none"/>
          <w:lang w:val="en-US"/>
        </w:rPr>
        <w:t xml:space="preserve">. </w:t>
      </w:r>
      <w:r w:rsidRPr="50E26E58" w:rsidR="3A6BC100">
        <w:rPr>
          <w:rFonts w:ascii="Times New Roman" w:hAnsi="Times New Roman" w:eastAsia="Times New Roman" w:cs="Times New Roman"/>
          <w:noProof w:val="0"/>
          <w:color w:val="282828"/>
          <w:sz w:val="22"/>
          <w:szCs w:val="22"/>
          <w:u w:val="single"/>
          <w:lang w:val="en-US"/>
        </w:rPr>
        <w:t>Part</w:t>
      </w:r>
      <w:r w:rsidRPr="50E26E58" w:rsidR="3A6BC100">
        <w:rPr>
          <w:rFonts w:ascii="Times New Roman" w:hAnsi="Times New Roman" w:eastAsia="Times New Roman" w:cs="Times New Roman"/>
          <w:noProof w:val="0"/>
          <w:color w:val="575757"/>
          <w:sz w:val="22"/>
          <w:szCs w:val="22"/>
          <w:u w:val="single"/>
          <w:lang w:val="en-US"/>
        </w:rPr>
        <w:t xml:space="preserve">y </w:t>
      </w:r>
      <w:r w:rsidRPr="50E26E58" w:rsidR="3A6BC100">
        <w:rPr>
          <w:rFonts w:ascii="Times New Roman" w:hAnsi="Times New Roman" w:eastAsia="Times New Roman" w:cs="Times New Roman"/>
          <w:noProof w:val="0"/>
          <w:color w:val="282828"/>
          <w:sz w:val="22"/>
          <w:szCs w:val="22"/>
          <w:u w:val="single"/>
          <w:lang w:val="en-US"/>
        </w:rPr>
        <w:t>in Interest:</w:t>
      </w:r>
      <w:r w:rsidRPr="50E26E58" w:rsidR="3A6BC100">
        <w:rPr>
          <w:rFonts w:ascii="Times New Roman" w:hAnsi="Times New Roman" w:eastAsia="Times New Roman" w:cs="Times New Roman"/>
          <w:noProof w:val="0"/>
          <w:color w:val="282828"/>
          <w:sz w:val="22"/>
          <w:szCs w:val="22"/>
          <w:lang w:val="en-US"/>
        </w:rPr>
        <w:t xml:space="preserve"> Any person or persons who may be required to take action in order to resolve the grievance.</w:t>
      </w:r>
    </w:p>
    <w:p w:rsidR="0CDF5688" w:rsidP="0CDF5688" w:rsidRDefault="0CDF5688" w14:paraId="4C8485AB" w14:textId="5B86FB75">
      <w:pPr>
        <w:pStyle w:val="ListParagraph"/>
        <w:spacing w:before="0" w:beforeAutospacing="off" w:after="0" w:afterAutospacing="off" w:line="235" w:lineRule="auto"/>
        <w:ind w:left="720" w:right="776" w:hanging="270"/>
        <w:rPr>
          <w:rFonts w:ascii="Times New Roman" w:hAnsi="Times New Roman" w:eastAsia="Times New Roman" w:cs="Times New Roman"/>
          <w:noProof w:val="0"/>
          <w:sz w:val="23"/>
          <w:szCs w:val="23"/>
          <w:lang w:val="en-US"/>
        </w:rPr>
      </w:pPr>
    </w:p>
    <w:p w:rsidR="6769394C" w:rsidP="50E26E58" w:rsidRDefault="6769394C" w14:paraId="20065049" w14:textId="7660940D">
      <w:pPr>
        <w:pStyle w:val="ListParagraph"/>
        <w:spacing w:before="0" w:beforeAutospacing="off" w:after="0" w:afterAutospacing="off" w:line="235" w:lineRule="auto"/>
        <w:ind w:left="720" w:right="776" w:hanging="270"/>
        <w:rPr>
          <w:noProof w:val="0"/>
          <w:color w:val="auto"/>
          <w:lang w:val="en-US"/>
        </w:rPr>
      </w:pPr>
      <w:r w:rsidRPr="50E26E58" w:rsidR="6769394C">
        <w:rPr>
          <w:rFonts w:ascii="Times New Roman" w:hAnsi="Times New Roman" w:eastAsia="Times New Roman" w:cs="Times New Roman"/>
          <w:noProof w:val="0"/>
          <w:sz w:val="23"/>
          <w:szCs w:val="23"/>
          <w:lang w:val="en-US"/>
        </w:rPr>
        <w:t xml:space="preserve">6. </w:t>
      </w:r>
      <w:r w:rsidRPr="50E26E58" w:rsidR="0ABA3F70">
        <w:rPr>
          <w:rFonts w:ascii="Times New Roman" w:hAnsi="Times New Roman" w:eastAsia="Times New Roman" w:cs="Times New Roman"/>
          <w:noProof w:val="0"/>
          <w:sz w:val="23"/>
          <w:szCs w:val="23"/>
          <w:u w:val="single"/>
          <w:lang w:val="en-US"/>
        </w:rPr>
        <w:t>Personal Relief</w:t>
      </w:r>
      <w:r w:rsidRPr="50E26E58" w:rsidR="0ABA3F70">
        <w:rPr>
          <w:rFonts w:ascii="Times New Roman" w:hAnsi="Times New Roman" w:eastAsia="Times New Roman" w:cs="Times New Roman"/>
          <w:noProof w:val="0"/>
          <w:sz w:val="23"/>
          <w:szCs w:val="23"/>
          <w:lang w:val="en-US"/>
        </w:rPr>
        <w:t>: A decision made during the grievance process regarding a specific remedy directly benefiting the grievant. Personal relief may include a request for back pay if the employee has been suspended or terminated and is requesting reinstatement, but will not include a request for damages.</w:t>
      </w:r>
    </w:p>
    <w:p xmlns:wp14="http://schemas.microsoft.com/office/word/2010/wordml" w:rsidRPr="006F7703" w:rsidR="002130E0" w:rsidP="2A39E731" w:rsidRDefault="002130E0" w14:paraId="02901961" wp14:textId="073C9128">
      <w:pPr>
        <w:spacing w:before="10" w:beforeAutospacing="off" w:after="0" w:afterAutospacing="off"/>
        <w:ind w:left="720" w:hanging="270"/>
      </w:pPr>
      <w:r w:rsidRPr="2A39E731" w:rsidR="49A21CA6">
        <w:rPr>
          <w:rFonts w:ascii="Times New Roman" w:hAnsi="Times New Roman" w:eastAsia="Times New Roman" w:cs="Times New Roman"/>
          <w:noProof w:val="0"/>
          <w:sz w:val="23"/>
          <w:szCs w:val="23"/>
          <w:lang w:val="en-US"/>
        </w:rPr>
        <w:t xml:space="preserve"> </w:t>
      </w:r>
    </w:p>
    <w:p xmlns:wp14="http://schemas.microsoft.com/office/word/2010/wordml" w:rsidRPr="006F7703" w:rsidR="002130E0" w:rsidP="0CDF5688" w:rsidRDefault="002130E0" w14:paraId="4A4E9088" wp14:textId="23DA2C58">
      <w:pPr>
        <w:pStyle w:val="ListParagraph"/>
        <w:spacing w:before="0" w:beforeAutospacing="off" w:after="0" w:afterAutospacing="off"/>
        <w:ind w:left="720" w:right="768" w:hanging="270"/>
        <w:rPr>
          <w:rFonts w:ascii="Times New Roman" w:hAnsi="Times New Roman" w:eastAsia="Times New Roman" w:cs="Times New Roman"/>
          <w:noProof w:val="0"/>
          <w:sz w:val="23"/>
          <w:szCs w:val="23"/>
          <w:lang w:val="en-US"/>
        </w:rPr>
      </w:pPr>
      <w:r w:rsidRPr="50E26E58" w:rsidR="6F78F7D3">
        <w:rPr>
          <w:rFonts w:ascii="Times New Roman" w:hAnsi="Times New Roman" w:eastAsia="Times New Roman" w:cs="Times New Roman"/>
          <w:noProof w:val="0"/>
          <w:sz w:val="23"/>
          <w:szCs w:val="23"/>
          <w:u w:val="none"/>
          <w:lang w:val="en-US"/>
        </w:rPr>
        <w:t>7</w:t>
      </w:r>
      <w:r w:rsidRPr="50E26E58" w:rsidR="08EE1BCB">
        <w:rPr>
          <w:rFonts w:ascii="Times New Roman" w:hAnsi="Times New Roman" w:eastAsia="Times New Roman" w:cs="Times New Roman"/>
          <w:noProof w:val="0"/>
          <w:sz w:val="23"/>
          <w:szCs w:val="23"/>
          <w:u w:val="none"/>
          <w:lang w:val="en-US"/>
        </w:rPr>
        <w:t>.</w:t>
      </w:r>
      <w:r w:rsidRPr="50E26E58" w:rsidR="08EE1BCB">
        <w:rPr>
          <w:rFonts w:ascii="Times New Roman" w:hAnsi="Times New Roman" w:eastAsia="Times New Roman" w:cs="Times New Roman"/>
          <w:noProof w:val="0"/>
          <w:sz w:val="23"/>
          <w:szCs w:val="23"/>
          <w:u w:val="single"/>
          <w:lang w:val="en-US"/>
        </w:rPr>
        <w:t xml:space="preserve"> </w:t>
      </w:r>
      <w:r w:rsidRPr="50E26E58" w:rsidR="5E6C68A3">
        <w:rPr>
          <w:rFonts w:ascii="Times New Roman" w:hAnsi="Times New Roman" w:eastAsia="Times New Roman" w:cs="Times New Roman"/>
          <w:noProof w:val="0"/>
          <w:sz w:val="23"/>
          <w:szCs w:val="23"/>
          <w:u w:val="single"/>
          <w:lang w:val="en-US"/>
        </w:rPr>
        <w:t xml:space="preserve">Procedure for a Complaint regarding an action of the President: </w:t>
      </w:r>
      <w:r w:rsidRPr="50E26E58" w:rsidR="5E6C68A3">
        <w:rPr>
          <w:rFonts w:ascii="Times New Roman" w:hAnsi="Times New Roman" w:eastAsia="Times New Roman" w:cs="Times New Roman"/>
          <w:noProof w:val="0"/>
          <w:sz w:val="23"/>
          <w:szCs w:val="23"/>
          <w:u w:val="none"/>
          <w:lang w:val="en-US"/>
        </w:rPr>
        <w:t>If a complaint is filed on the President, the complaint will be scheduled for a hearing before the Administrative Law Judge in accordance with the procedures set forth in Section B. The Administrative Law Judge will issue a written decision and forward it to the Personnel Office. The Personnel Office will send the written decision to the Board of Trustees for review.</w:t>
      </w:r>
    </w:p>
    <w:p xmlns:wp14="http://schemas.microsoft.com/office/word/2010/wordml" w:rsidRPr="006F7703" w:rsidR="002130E0" w:rsidP="2A39E731" w:rsidRDefault="002130E0" w14:paraId="5AEABA59" wp14:textId="200D29FC">
      <w:pPr>
        <w:spacing w:before="4" w:beforeAutospacing="off" w:after="0" w:afterAutospacing="off"/>
        <w:ind w:left="720" w:hanging="270"/>
      </w:pPr>
      <w:r w:rsidRPr="2A39E731" w:rsidR="49A21CA6">
        <w:rPr>
          <w:rFonts w:ascii="Times New Roman" w:hAnsi="Times New Roman" w:eastAsia="Times New Roman" w:cs="Times New Roman"/>
          <w:noProof w:val="0"/>
          <w:sz w:val="23"/>
          <w:szCs w:val="23"/>
          <w:lang w:val="en-US"/>
        </w:rPr>
        <w:t xml:space="preserve"> </w:t>
      </w:r>
    </w:p>
    <w:p xmlns:wp14="http://schemas.microsoft.com/office/word/2010/wordml" w:rsidRPr="006F7703" w:rsidR="002130E0" w:rsidP="0CDF5688" w:rsidRDefault="002130E0" w14:paraId="02EB378F" wp14:textId="56DFEB3E">
      <w:pPr>
        <w:pStyle w:val="ListParagraph"/>
        <w:spacing w:before="0" w:beforeAutospacing="off" w:after="0" w:afterAutospacing="off"/>
        <w:ind w:left="720" w:right="746" w:hanging="270"/>
        <w:rPr>
          <w:rFonts w:ascii="Times New Roman" w:hAnsi="Times New Roman" w:eastAsia="Times New Roman" w:cs="Times New Roman"/>
          <w:noProof w:val="0"/>
          <w:sz w:val="22"/>
          <w:szCs w:val="22"/>
          <w:lang w:val="en-US"/>
        </w:rPr>
      </w:pPr>
      <w:r w:rsidRPr="50E26E58" w:rsidR="40C29CCC">
        <w:rPr>
          <w:rFonts w:ascii="Times New Roman" w:hAnsi="Times New Roman" w:eastAsia="Times New Roman" w:cs="Times New Roman"/>
          <w:noProof w:val="0"/>
          <w:sz w:val="23"/>
          <w:szCs w:val="23"/>
          <w:u w:val="none"/>
          <w:lang w:val="en-US"/>
        </w:rPr>
        <w:t>8</w:t>
      </w:r>
      <w:r w:rsidRPr="50E26E58" w:rsidR="5114373F">
        <w:rPr>
          <w:rFonts w:ascii="Times New Roman" w:hAnsi="Times New Roman" w:eastAsia="Times New Roman" w:cs="Times New Roman"/>
          <w:noProof w:val="0"/>
          <w:sz w:val="23"/>
          <w:szCs w:val="23"/>
          <w:u w:val="none"/>
          <w:lang w:val="en-US"/>
        </w:rPr>
        <w:t xml:space="preserve">. </w:t>
      </w:r>
      <w:r w:rsidRPr="50E26E58" w:rsidR="3FC4DD0E">
        <w:rPr>
          <w:rFonts w:ascii="Times New Roman" w:hAnsi="Times New Roman" w:eastAsia="Times New Roman" w:cs="Times New Roman"/>
          <w:noProof w:val="0"/>
          <w:sz w:val="23"/>
          <w:szCs w:val="23"/>
          <w:u w:val="single"/>
          <w:lang w:val="en-US"/>
        </w:rPr>
        <w:t>Representative:</w:t>
      </w:r>
      <w:r w:rsidRPr="50E26E58" w:rsidR="3FC4DD0E">
        <w:rPr>
          <w:rFonts w:ascii="Times New Roman" w:hAnsi="Times New Roman" w:eastAsia="Times New Roman" w:cs="Times New Roman"/>
          <w:noProof w:val="0"/>
          <w:sz w:val="23"/>
          <w:szCs w:val="23"/>
          <w:u w:val="none"/>
          <w:lang w:val="en-US"/>
        </w:rPr>
        <w:t xml:space="preserve"> Any individual selected by the grievant to act for, on behalf of, or to assist the grievant</w:t>
      </w:r>
    </w:p>
    <w:p xmlns:wp14="http://schemas.microsoft.com/office/word/2010/wordml" w:rsidRPr="00EA4694" w:rsidR="002130E0" w:rsidP="50E26E58" w:rsidRDefault="002130E0" w14:paraId="600AF8E2" wp14:textId="662F7161">
      <w:pPr>
        <w:pStyle w:val="ListParagraph"/>
        <w:spacing w:before="0" w:beforeAutospacing="off" w:after="0" w:afterAutospacing="off"/>
        <w:ind w:left="720" w:right="746" w:hanging="270"/>
        <w:rPr>
          <w:rFonts w:ascii="Times New Roman" w:hAnsi="Times New Roman" w:eastAsia="Times New Roman" w:cs="Times New Roman"/>
          <w:noProof w:val="0"/>
          <w:sz w:val="23"/>
          <w:szCs w:val="23"/>
          <w:u w:val="none"/>
          <w:lang w:val="en-US"/>
        </w:rPr>
      </w:pPr>
    </w:p>
    <w:p xmlns:wp14="http://schemas.microsoft.com/office/word/2010/wordml" w:rsidRPr="00EA4694" w:rsidR="002130E0" w:rsidP="50E26E58" w:rsidRDefault="002130E0" w14:paraId="46A04C3D" wp14:textId="187D23FA">
      <w:pPr>
        <w:pStyle w:val="ListParagraph"/>
        <w:spacing w:before="0" w:beforeAutospacing="off" w:after="0" w:afterAutospacing="off"/>
        <w:ind w:left="720" w:right="746" w:hanging="270"/>
        <w:rPr>
          <w:rFonts w:ascii="Times New Roman" w:hAnsi="Times New Roman" w:eastAsia="Times New Roman" w:cs="Times New Roman"/>
          <w:noProof w:val="0"/>
          <w:sz w:val="23"/>
          <w:szCs w:val="23"/>
          <w:u w:val="none"/>
          <w:lang w:val="en-US"/>
        </w:rPr>
      </w:pPr>
      <w:r w:rsidRPr="50E26E58" w:rsidR="3FC4DD0E">
        <w:rPr>
          <w:rFonts w:ascii="Times New Roman" w:hAnsi="Times New Roman" w:eastAsia="Times New Roman" w:cs="Times New Roman"/>
          <w:noProof w:val="0"/>
          <w:sz w:val="23"/>
          <w:szCs w:val="23"/>
          <w:u w:val="none"/>
          <w:lang w:val="en-US"/>
        </w:rPr>
        <w:t xml:space="preserve">9. </w:t>
      </w:r>
      <w:r w:rsidRPr="50E26E58" w:rsidR="3FC4DD0E">
        <w:rPr>
          <w:rFonts w:ascii="Times New Roman" w:hAnsi="Times New Roman" w:eastAsia="Times New Roman" w:cs="Times New Roman"/>
          <w:noProof w:val="0"/>
          <w:sz w:val="23"/>
          <w:szCs w:val="23"/>
          <w:u w:val="single"/>
          <w:lang w:val="en-US"/>
        </w:rPr>
        <w:t>Respondent:</w:t>
      </w:r>
      <w:r w:rsidRPr="50E26E58" w:rsidR="3FC4DD0E">
        <w:rPr>
          <w:rFonts w:ascii="Times New Roman" w:hAnsi="Times New Roman" w:eastAsia="Times New Roman" w:cs="Times New Roman"/>
          <w:noProof w:val="0"/>
          <w:sz w:val="23"/>
          <w:szCs w:val="23"/>
          <w:u w:val="none"/>
          <w:lang w:val="en-US"/>
        </w:rPr>
        <w:t xml:space="preserve">   Any person or persons named in the grievance as having caused or contributed to the grievance.</w:t>
      </w:r>
    </w:p>
    <w:p xmlns:wp14="http://schemas.microsoft.com/office/word/2010/wordml" w:rsidRPr="00EA4694" w:rsidR="002130E0" w:rsidP="50E26E58" w:rsidRDefault="002130E0" w14:paraId="7B65FFA9" wp14:textId="288AF543">
      <w:pPr>
        <w:pStyle w:val="ListParagraph"/>
        <w:spacing w:before="0" w:beforeAutospacing="off" w:after="0" w:afterAutospacing="off"/>
        <w:ind w:left="720" w:right="746" w:hanging="270"/>
        <w:rPr>
          <w:rFonts w:ascii="Times New Roman" w:hAnsi="Times New Roman" w:eastAsia="Times New Roman" w:cs="Times New Roman"/>
          <w:noProof w:val="0"/>
          <w:sz w:val="23"/>
          <w:szCs w:val="23"/>
          <w:u w:val="none"/>
          <w:lang w:val="en-US"/>
        </w:rPr>
      </w:pPr>
    </w:p>
    <w:p xmlns:wp14="http://schemas.microsoft.com/office/word/2010/wordml" w:rsidRPr="00EA4694" w:rsidR="002130E0" w:rsidP="50E26E58" w:rsidRDefault="002130E0" w14:paraId="17B602C8" wp14:textId="00EAD50B">
      <w:pPr>
        <w:pStyle w:val="ListParagraph"/>
        <w:spacing w:before="0" w:beforeAutospacing="off" w:after="0" w:afterAutospacing="off"/>
        <w:ind w:left="720" w:right="746" w:hanging="270"/>
        <w:rPr>
          <w:rFonts w:ascii="Times New Roman" w:hAnsi="Times New Roman" w:eastAsia="Times New Roman" w:cs="Times New Roman"/>
          <w:noProof w:val="0"/>
          <w:sz w:val="23"/>
          <w:szCs w:val="23"/>
          <w:u w:val="none"/>
          <w:lang w:val="en-US"/>
        </w:rPr>
      </w:pPr>
      <w:r w:rsidRPr="50E26E58" w:rsidR="3FC4DD0E">
        <w:rPr>
          <w:rFonts w:ascii="Times New Roman" w:hAnsi="Times New Roman" w:eastAsia="Times New Roman" w:cs="Times New Roman"/>
          <w:noProof w:val="0"/>
          <w:sz w:val="23"/>
          <w:szCs w:val="23"/>
          <w:u w:val="none"/>
          <w:lang w:val="en-US"/>
        </w:rPr>
        <w:t xml:space="preserve">10. </w:t>
      </w:r>
      <w:r w:rsidRPr="50E26E58" w:rsidR="3FC4DD0E">
        <w:rPr>
          <w:rFonts w:ascii="Times New Roman" w:hAnsi="Times New Roman" w:eastAsia="Times New Roman" w:cs="Times New Roman"/>
          <w:noProof w:val="0"/>
          <w:sz w:val="23"/>
          <w:szCs w:val="23"/>
          <w:u w:val="single"/>
          <w:lang w:val="en-US"/>
        </w:rPr>
        <w:t>Supervisor or Immediate Supervisor:</w:t>
      </w:r>
      <w:r w:rsidRPr="50E26E58" w:rsidR="3FC4DD0E">
        <w:rPr>
          <w:rFonts w:ascii="Times New Roman" w:hAnsi="Times New Roman" w:eastAsia="Times New Roman" w:cs="Times New Roman"/>
          <w:noProof w:val="0"/>
          <w:sz w:val="23"/>
          <w:szCs w:val="23"/>
          <w:u w:val="none"/>
          <w:lang w:val="en-US"/>
        </w:rPr>
        <w:t xml:space="preserve"> The person to whom the Grievant directly reports and takes direction from.</w:t>
      </w:r>
    </w:p>
    <w:p xmlns:wp14="http://schemas.microsoft.com/office/word/2010/wordml" w:rsidRPr="00EA4694" w:rsidR="002130E0" w:rsidP="50E26E58" w:rsidRDefault="002130E0" w14:paraId="725ED14D" wp14:textId="70EAC200">
      <w:pPr>
        <w:pStyle w:val="Normal"/>
        <w:spacing w:before="0" w:beforeAutospacing="off" w:after="0" w:afterAutospacing="off"/>
        <w:ind w:left="720" w:right="746" w:hanging="270"/>
        <w:rPr>
          <w:strike w:val="1"/>
        </w:rPr>
      </w:pPr>
      <w:r w:rsidR="002130E0">
        <w:rPr/>
        <w:t xml:space="preserve">       </w:t>
      </w:r>
      <w:r>
        <w:tab/>
      </w:r>
    </w:p>
    <w:p xmlns:wp14="http://schemas.microsoft.com/office/word/2010/wordml" w:rsidRPr="006F7703" w:rsidR="002130E0" w:rsidP="50E26E58" w:rsidRDefault="002130E0" w14:paraId="4B94D5A5" wp14:textId="221A7163">
      <w:pPr>
        <w:pStyle w:val="Normal"/>
        <w:ind w:left="0"/>
        <w:rPr>
          <w:rFonts w:ascii="Times New Roman" w:hAnsi="Times New Roman" w:eastAsia="Times New Roman" w:cs="Times New Roman"/>
          <w:noProof w:val="0"/>
          <w:sz w:val="23"/>
          <w:szCs w:val="23"/>
          <w:lang w:val="en-US"/>
        </w:rPr>
      </w:pPr>
      <w:r w:rsidR="002130E0">
        <w:rPr/>
        <w:t>B.</w:t>
      </w:r>
      <w:r w:rsidR="1EF67504">
        <w:rPr/>
        <w:t xml:space="preserve">    </w:t>
      </w:r>
      <w:r w:rsidRPr="50E26E58" w:rsidR="30DD1159">
        <w:rPr>
          <w:rFonts w:ascii="Times New Roman" w:hAnsi="Times New Roman" w:eastAsia="Times New Roman" w:cs="Times New Roman"/>
          <w:b w:val="0"/>
          <w:bCs w:val="0"/>
          <w:noProof w:val="0"/>
          <w:sz w:val="23"/>
          <w:szCs w:val="23"/>
          <w:lang w:val="en-US"/>
        </w:rPr>
        <w:t>Grievance Procedure</w:t>
      </w:r>
      <w:r w:rsidRPr="50E26E58" w:rsidR="60A951CF">
        <w:rPr>
          <w:rFonts w:ascii="Times New Roman" w:hAnsi="Times New Roman" w:eastAsia="Times New Roman" w:cs="Times New Roman"/>
          <w:b w:val="0"/>
          <w:bCs w:val="0"/>
          <w:noProof w:val="0"/>
          <w:sz w:val="23"/>
          <w:szCs w:val="23"/>
          <w:lang w:val="en-US"/>
        </w:rPr>
        <w:t>s.</w:t>
      </w:r>
    </w:p>
    <w:p w:rsidR="60A951CF" w:rsidP="50E26E58" w:rsidRDefault="60A951CF" w14:paraId="2799FD71" w14:textId="2C58FCA3">
      <w:pPr>
        <w:spacing w:before="27" w:beforeAutospacing="off" w:after="0" w:afterAutospacing="off"/>
        <w:ind w:left="360" w:right="0"/>
      </w:pPr>
      <w:r w:rsidRPr="50E26E58" w:rsidR="60A951CF">
        <w:rPr>
          <w:rFonts w:ascii="Times New Roman" w:hAnsi="Times New Roman" w:eastAsia="Times New Roman" w:cs="Times New Roman"/>
          <w:noProof w:val="0"/>
          <w:sz w:val="22"/>
          <w:szCs w:val="22"/>
          <w:lang w:val="en-US"/>
        </w:rPr>
        <w:t>If submission of the grievance is untimely, it shall be dismissed and the action and sanction shall become final without further proceedings or notice to the employee unless the OLC Board President agrees to extend the filing deadline for good cause shown. The grievant must request that the filing deadline be extended in writing to the OLC Board President within 10 business days of the initial occurrence.</w:t>
      </w:r>
    </w:p>
    <w:p w:rsidR="50E26E58" w:rsidP="50E26E58" w:rsidRDefault="50E26E58" w14:paraId="2D56C54E" w14:textId="29664513">
      <w:pPr>
        <w:spacing w:before="0" w:beforeAutospacing="off" w:after="0" w:afterAutospacing="off" w:line="242" w:lineRule="auto"/>
        <w:rPr>
          <w:rFonts w:ascii="Times New Roman" w:hAnsi="Times New Roman" w:eastAsia="Times New Roman" w:cs="Times New Roman"/>
          <w:noProof w:val="0"/>
          <w:color w:val="auto"/>
          <w:sz w:val="22"/>
          <w:szCs w:val="22"/>
          <w:lang w:val="en-US"/>
        </w:rPr>
      </w:pPr>
    </w:p>
    <w:p xmlns:wp14="http://schemas.microsoft.com/office/word/2010/wordml" w:rsidRPr="00B14DA4" w:rsidR="002130E0" w:rsidP="0CDF5688" w:rsidRDefault="002130E0" w14:paraId="7068FE60" wp14:textId="282689C0">
      <w:pPr>
        <w:spacing w:before="0" w:beforeAutospacing="off" w:after="0" w:afterAutospacing="off" w:line="242" w:lineRule="auto"/>
        <w:ind/>
      </w:pPr>
    </w:p>
    <w:p xmlns:wp14="http://schemas.microsoft.com/office/word/2010/wordml" w:rsidRPr="00B14DA4" w:rsidR="002130E0" w:rsidP="0CDF5688" w:rsidRDefault="002130E0" w14:paraId="1129AA73" wp14:textId="70276682">
      <w:pPr>
        <w:spacing w:before="0" w:beforeAutospacing="off" w:after="0" w:afterAutospacing="off" w:line="242" w:lineRule="auto"/>
        <w:ind w:left="0" w:right="699" w:firstLine="0"/>
        <w:rPr>
          <w:rFonts w:ascii="Times New Roman" w:hAnsi="Times New Roman" w:eastAsia="Times New Roman" w:cs="Times New Roman"/>
          <w:noProof w:val="0"/>
          <w:sz w:val="23"/>
          <w:szCs w:val="23"/>
          <w:lang w:val="en-US"/>
        </w:rPr>
      </w:pPr>
      <w:r w:rsidRPr="50E26E58" w:rsidR="64FBA504">
        <w:rPr>
          <w:rFonts w:ascii="Times New Roman" w:hAnsi="Times New Roman" w:eastAsia="Times New Roman" w:cs="Times New Roman"/>
          <w:noProof w:val="0"/>
          <w:sz w:val="23"/>
          <w:szCs w:val="23"/>
          <w:lang w:val="en-US"/>
        </w:rPr>
        <w:t xml:space="preserve">    1. </w:t>
      </w:r>
      <w:r w:rsidRPr="50E26E58" w:rsidR="64FBA504">
        <w:rPr>
          <w:rFonts w:ascii="Times New Roman" w:hAnsi="Times New Roman" w:eastAsia="Times New Roman" w:cs="Times New Roman"/>
          <w:noProof w:val="0"/>
          <w:sz w:val="23"/>
          <w:szCs w:val="23"/>
          <w:u w:val="single"/>
          <w:lang w:val="en-US"/>
        </w:rPr>
        <w:t>Stage On</w:t>
      </w:r>
      <w:r w:rsidRPr="50E26E58" w:rsidR="64FBA504">
        <w:rPr>
          <w:rFonts w:ascii="Times New Roman" w:hAnsi="Times New Roman" w:eastAsia="Times New Roman" w:cs="Times New Roman"/>
          <w:noProof w:val="0"/>
          <w:sz w:val="23"/>
          <w:szCs w:val="23"/>
          <w:u w:val="single"/>
          <w:lang w:val="en-US"/>
        </w:rPr>
        <w:t xml:space="preserve">e </w:t>
      </w:r>
      <w:r w:rsidRPr="50E26E58" w:rsidR="64FBA504">
        <w:rPr>
          <w:rFonts w:ascii="Times New Roman" w:hAnsi="Times New Roman" w:eastAsia="Times New Roman" w:cs="Times New Roman"/>
          <w:noProof w:val="0"/>
          <w:sz w:val="23"/>
          <w:szCs w:val="23"/>
          <w:u w:val="single"/>
          <w:lang w:val="en-US"/>
        </w:rPr>
        <w:t>– Informal Grievance Procedure</w:t>
      </w:r>
    </w:p>
    <w:p xmlns:wp14="http://schemas.microsoft.com/office/word/2010/wordml" w:rsidRPr="00B14DA4" w:rsidR="002130E0" w:rsidP="2A39E731" w:rsidRDefault="002130E0" w14:paraId="3DEEC669" wp14:textId="086B16D3">
      <w:pPr>
        <w:pStyle w:val="Normal"/>
      </w:pPr>
    </w:p>
    <w:p w:rsidR="0CDF5688" w:rsidP="0CDF5688" w:rsidRDefault="0CDF5688" w14:paraId="0E1A4ABB" w14:textId="5D0431FD">
      <w:pPr>
        <w:rPr>
          <w:rFonts w:ascii="Times New Roman" w:hAnsi="Times New Roman" w:eastAsia="Times New Roman" w:cs="Times New Roman"/>
          <w:noProof w:val="0"/>
          <w:sz w:val="22"/>
          <w:szCs w:val="22"/>
          <w:lang w:val="en-US"/>
        </w:rPr>
      </w:pPr>
    </w:p>
    <w:p w:rsidR="50E26E58" w:rsidP="50E26E58" w:rsidRDefault="50E26E58" w14:paraId="75CC9B5E" w14:textId="01EE15D6">
      <w:pPr>
        <w:pStyle w:val="Normal"/>
        <w:rPr>
          <w:rFonts w:ascii="Times New Roman" w:hAnsi="Times New Roman" w:eastAsia="Times New Roman" w:cs="Times New Roman"/>
          <w:noProof w:val="0"/>
          <w:sz w:val="22"/>
          <w:szCs w:val="22"/>
          <w:lang w:val="en-US"/>
        </w:rPr>
      </w:pPr>
    </w:p>
    <w:p w:rsidR="100ABEC3" w:rsidP="50E26E58" w:rsidRDefault="100ABEC3" w14:paraId="6B574FFD" w14:textId="5D2266EE">
      <w:pPr>
        <w:jc w:val="right"/>
        <w:rPr>
          <w:rFonts w:ascii="Times New Roman" w:hAnsi="Times New Roman" w:eastAsia="Times New Roman" w:cs="Times New Roman"/>
          <w:noProof w:val="0"/>
          <w:sz w:val="22"/>
          <w:szCs w:val="22"/>
          <w:lang w:val="en-US"/>
        </w:rPr>
      </w:pPr>
      <w:r w:rsidRPr="50E26E58" w:rsidR="100ABEC3">
        <w:rPr>
          <w:rFonts w:ascii="Times New Roman" w:hAnsi="Times New Roman" w:eastAsia="Times New Roman" w:cs="Times New Roman"/>
          <w:noProof w:val="0"/>
          <w:sz w:val="22"/>
          <w:szCs w:val="22"/>
          <w:lang w:val="en-US"/>
        </w:rPr>
        <w:t xml:space="preserve"> </w:t>
      </w:r>
    </w:p>
    <w:tbl>
      <w:tblPr>
        <w:tblStyle w:val="TableGrid"/>
        <w:tblW w:w="0" w:type="auto"/>
        <w:tblLayout w:type="fixed"/>
        <w:tblLook w:val="04A0" w:firstRow="1" w:lastRow="0" w:firstColumn="1" w:lastColumn="0" w:noHBand="0" w:noVBand="1"/>
      </w:tblPr>
      <w:tblGrid>
        <w:gridCol w:w="2879"/>
        <w:gridCol w:w="2880"/>
        <w:gridCol w:w="2880"/>
      </w:tblGrid>
      <w:tr w:rsidR="50E26E58" w:rsidTr="50E26E58" w14:paraId="2A772BCC">
        <w:trPr>
          <w:trHeight w:val="300"/>
        </w:trPr>
        <w:tc>
          <w:tcPr>
            <w:tcW w:w="2879" w:type="dxa"/>
            <w:tcBorders>
              <w:top w:val="nil"/>
              <w:left w:val="nil"/>
              <w:bottom w:val="single" w:sz="8"/>
              <w:right w:val="nil"/>
            </w:tcBorders>
            <w:tcMar>
              <w:left w:w="108" w:type="dxa"/>
              <w:right w:w="108" w:type="dxa"/>
            </w:tcMar>
            <w:vAlign w:val="top"/>
          </w:tcPr>
          <w:p w:rsidR="50E26E58" w:rsidP="50E26E58" w:rsidRDefault="50E26E58" w14:paraId="046CA0FC" w14:textId="70B06AB5">
            <w:pPr>
              <w:spacing w:before="0" w:beforeAutospacing="off" w:after="0" w:afterAutospacing="off"/>
              <w:jc w:val="center"/>
            </w:pPr>
            <w:r w:rsidRPr="50E26E58" w:rsidR="50E26E58">
              <w:rPr>
                <w:rFonts w:ascii="Times New Roman" w:hAnsi="Times New Roman" w:eastAsia="Times New Roman" w:cs="Times New Roman"/>
                <w:sz w:val="22"/>
                <w:szCs w:val="22"/>
              </w:rPr>
              <w:t>Responsibility</w:t>
            </w:r>
          </w:p>
        </w:tc>
        <w:tc>
          <w:tcPr>
            <w:tcW w:w="2880" w:type="dxa"/>
            <w:tcBorders>
              <w:top w:val="nil"/>
              <w:left w:val="nil"/>
              <w:bottom w:val="single" w:sz="8"/>
              <w:right w:val="nil"/>
            </w:tcBorders>
            <w:tcMar>
              <w:left w:w="108" w:type="dxa"/>
              <w:right w:w="108" w:type="dxa"/>
            </w:tcMar>
            <w:vAlign w:val="top"/>
          </w:tcPr>
          <w:p w:rsidR="50E26E58" w:rsidP="50E26E58" w:rsidRDefault="50E26E58" w14:paraId="4ED16F9B" w14:textId="083707BD">
            <w:pPr>
              <w:spacing w:before="0" w:beforeAutospacing="off" w:after="0" w:afterAutospacing="off"/>
              <w:jc w:val="center"/>
            </w:pPr>
            <w:r w:rsidRPr="50E26E58" w:rsidR="50E26E58">
              <w:rPr>
                <w:rFonts w:ascii="Times New Roman" w:hAnsi="Times New Roman" w:eastAsia="Times New Roman" w:cs="Times New Roman"/>
                <w:sz w:val="22"/>
                <w:szCs w:val="22"/>
              </w:rPr>
              <w:t>Action</w:t>
            </w:r>
          </w:p>
        </w:tc>
        <w:tc>
          <w:tcPr>
            <w:tcW w:w="2880" w:type="dxa"/>
            <w:tcBorders>
              <w:top w:val="nil"/>
              <w:left w:val="nil"/>
              <w:bottom w:val="single" w:sz="8"/>
              <w:right w:val="nil"/>
            </w:tcBorders>
            <w:tcMar>
              <w:left w:w="108" w:type="dxa"/>
              <w:right w:w="108" w:type="dxa"/>
            </w:tcMar>
            <w:vAlign w:val="top"/>
          </w:tcPr>
          <w:p w:rsidR="50E26E58" w:rsidP="50E26E58" w:rsidRDefault="50E26E58" w14:paraId="4C94DA61" w14:textId="09220987">
            <w:pPr>
              <w:spacing w:before="0" w:beforeAutospacing="off" w:after="0" w:afterAutospacing="off"/>
              <w:jc w:val="center"/>
            </w:pPr>
            <w:r w:rsidRPr="50E26E58" w:rsidR="50E26E58">
              <w:rPr>
                <w:rFonts w:ascii="Times New Roman" w:hAnsi="Times New Roman" w:eastAsia="Times New Roman" w:cs="Times New Roman"/>
                <w:sz w:val="22"/>
                <w:szCs w:val="22"/>
              </w:rPr>
              <w:t>Time Limit</w:t>
            </w:r>
          </w:p>
        </w:tc>
      </w:tr>
      <w:tr w:rsidR="50E26E58" w:rsidTr="50E26E58" w14:paraId="6C4A3D74">
        <w:trPr>
          <w:trHeight w:val="300"/>
        </w:trPr>
        <w:tc>
          <w:tcPr>
            <w:tcW w:w="2879" w:type="dxa"/>
            <w:tcBorders>
              <w:top w:val="single" w:sz="8"/>
              <w:left w:val="nil"/>
              <w:bottom w:val="none" w:color="000000" w:themeColor="text1" w:sz="4"/>
              <w:right w:val="nil"/>
            </w:tcBorders>
            <w:tcMar>
              <w:left w:w="108" w:type="dxa"/>
              <w:right w:w="108" w:type="dxa"/>
            </w:tcMar>
            <w:vAlign w:val="top"/>
          </w:tcPr>
          <w:p w:rsidR="50E26E58" w:rsidP="50E26E58" w:rsidRDefault="50E26E58" w14:paraId="30978C0D" w14:textId="53C83CDE">
            <w:pPr>
              <w:spacing w:before="0" w:beforeAutospacing="off" w:after="0" w:afterAutospacing="off"/>
            </w:pPr>
            <w:r w:rsidRPr="50E26E58" w:rsidR="50E26E58">
              <w:rPr>
                <w:rFonts w:ascii="Times New Roman" w:hAnsi="Times New Roman" w:eastAsia="Times New Roman" w:cs="Times New Roman"/>
                <w:sz w:val="22"/>
                <w:szCs w:val="22"/>
              </w:rPr>
              <w:t xml:space="preserve"> </w:t>
            </w:r>
          </w:p>
          <w:p w:rsidR="50E26E58" w:rsidP="50E26E58" w:rsidRDefault="50E26E58" w14:paraId="765DA223" w14:textId="1E7C51CE">
            <w:pPr>
              <w:spacing w:before="0" w:beforeAutospacing="off" w:after="0" w:afterAutospacing="off"/>
            </w:pPr>
            <w:r w:rsidRPr="50E26E58" w:rsidR="50E26E58">
              <w:rPr>
                <w:rFonts w:ascii="Times New Roman" w:hAnsi="Times New Roman" w:eastAsia="Times New Roman" w:cs="Times New Roman"/>
                <w:sz w:val="22"/>
                <w:szCs w:val="22"/>
              </w:rPr>
              <w:t>Grievant</w:t>
            </w:r>
          </w:p>
        </w:tc>
        <w:tc>
          <w:tcPr>
            <w:tcW w:w="2880" w:type="dxa"/>
            <w:tcBorders>
              <w:top w:val="single" w:sz="8"/>
              <w:left w:val="nil"/>
              <w:bottom w:val="none" w:color="000000" w:themeColor="text1" w:sz="4"/>
              <w:right w:val="nil"/>
            </w:tcBorders>
            <w:tcMar>
              <w:left w:w="108" w:type="dxa"/>
              <w:right w:w="108" w:type="dxa"/>
            </w:tcMar>
            <w:vAlign w:val="top"/>
          </w:tcPr>
          <w:p w:rsidR="50E26E58" w:rsidP="50E26E58" w:rsidRDefault="50E26E58" w14:paraId="42B77528" w14:textId="5585E15A">
            <w:pPr>
              <w:spacing w:before="0" w:beforeAutospacing="off" w:after="0" w:afterAutospacing="off"/>
            </w:pPr>
            <w:r w:rsidRPr="50E26E58" w:rsidR="50E26E58">
              <w:rPr>
                <w:rFonts w:ascii="Times New Roman" w:hAnsi="Times New Roman" w:eastAsia="Times New Roman" w:cs="Times New Roman"/>
                <w:sz w:val="22"/>
                <w:szCs w:val="22"/>
              </w:rPr>
              <w:t xml:space="preserve"> </w:t>
            </w:r>
          </w:p>
          <w:p w:rsidR="50E26E58" w:rsidP="50E26E58" w:rsidRDefault="50E26E58" w14:paraId="655F4025" w14:textId="1E7025E1">
            <w:pPr>
              <w:spacing w:before="0" w:beforeAutospacing="off" w:after="0" w:afterAutospacing="off"/>
            </w:pPr>
            <w:r w:rsidRPr="50E26E58" w:rsidR="50E26E58">
              <w:rPr>
                <w:rFonts w:ascii="Times New Roman" w:hAnsi="Times New Roman" w:eastAsia="Times New Roman" w:cs="Times New Roman"/>
                <w:sz w:val="22"/>
                <w:szCs w:val="22"/>
              </w:rPr>
              <w:t>Must notify immediate supervisor of grievance in writing on the OLC</w:t>
            </w:r>
          </w:p>
          <w:p w:rsidR="50E26E58" w:rsidP="50E26E58" w:rsidRDefault="50E26E58" w14:paraId="530B9A73" w14:textId="4E708C9F">
            <w:pPr>
              <w:spacing w:before="0" w:beforeAutospacing="off" w:after="0" w:afterAutospacing="off"/>
            </w:pPr>
            <w:r w:rsidRPr="50E26E58" w:rsidR="50E26E58">
              <w:rPr>
                <w:rFonts w:ascii="Times New Roman" w:hAnsi="Times New Roman" w:eastAsia="Times New Roman" w:cs="Times New Roman"/>
                <w:sz w:val="22"/>
                <w:szCs w:val="22"/>
              </w:rPr>
              <w:t>Grievance Form.</w:t>
            </w:r>
          </w:p>
          <w:p w:rsidR="50E26E58" w:rsidP="50E26E58" w:rsidRDefault="50E26E58" w14:paraId="1AA13288" w14:textId="7D1F6CFD">
            <w:pPr>
              <w:spacing w:before="0" w:beforeAutospacing="off" w:after="0" w:afterAutospacing="off"/>
            </w:pPr>
            <w:r w:rsidRPr="50E26E58" w:rsidR="50E26E58">
              <w:rPr>
                <w:rFonts w:ascii="Times New Roman" w:hAnsi="Times New Roman" w:eastAsia="Times New Roman" w:cs="Times New Roman"/>
                <w:sz w:val="22"/>
                <w:szCs w:val="22"/>
              </w:rPr>
              <w:t xml:space="preserve"> </w:t>
            </w:r>
          </w:p>
        </w:tc>
        <w:tc>
          <w:tcPr>
            <w:tcW w:w="2880" w:type="dxa"/>
            <w:tcBorders>
              <w:top w:val="single" w:sz="8"/>
              <w:left w:val="nil"/>
              <w:bottom w:val="none" w:color="000000" w:themeColor="text1" w:sz="4"/>
              <w:right w:val="nil"/>
            </w:tcBorders>
            <w:tcMar>
              <w:left w:w="108" w:type="dxa"/>
              <w:right w:w="108" w:type="dxa"/>
            </w:tcMar>
            <w:vAlign w:val="top"/>
          </w:tcPr>
          <w:p w:rsidR="50E26E58" w:rsidP="50E26E58" w:rsidRDefault="50E26E58" w14:paraId="19DF6997" w14:textId="31B20545">
            <w:pPr>
              <w:spacing w:before="0" w:beforeAutospacing="off" w:after="0" w:afterAutospacing="off"/>
            </w:pPr>
            <w:r w:rsidRPr="50E26E58" w:rsidR="50E26E58">
              <w:rPr>
                <w:rFonts w:ascii="Times New Roman" w:hAnsi="Times New Roman" w:eastAsia="Times New Roman" w:cs="Times New Roman"/>
                <w:color w:val="232323"/>
                <w:sz w:val="22"/>
                <w:szCs w:val="22"/>
              </w:rPr>
              <w:t xml:space="preserve"> </w:t>
            </w:r>
          </w:p>
          <w:p w:rsidR="50E26E58" w:rsidP="50E26E58" w:rsidRDefault="50E26E58" w14:paraId="061ECB38" w14:textId="1CBD3716">
            <w:pPr>
              <w:spacing w:before="0" w:beforeAutospacing="off" w:after="0" w:afterAutospacing="off"/>
            </w:pPr>
            <w:r w:rsidRPr="50E26E58" w:rsidR="50E26E58">
              <w:rPr>
                <w:rFonts w:ascii="Times New Roman" w:hAnsi="Times New Roman" w:eastAsia="Times New Roman" w:cs="Times New Roman"/>
                <w:color w:val="232323"/>
                <w:sz w:val="22"/>
                <w:szCs w:val="22"/>
              </w:rPr>
              <w:t>5 business days * from occurrence</w:t>
            </w:r>
          </w:p>
        </w:tc>
      </w:tr>
      <w:tr w:rsidR="50E26E58" w:rsidTr="50E26E58" w14:paraId="46EFE11B">
        <w:trPr>
          <w:trHeight w:val="300"/>
        </w:trPr>
        <w:tc>
          <w:tcPr>
            <w:tcW w:w="2879" w:type="dxa"/>
            <w:tcBorders>
              <w:top w:val="none" w:color="000000" w:themeColor="text1" w:sz="8"/>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1EBD7380" w14:textId="307581D0">
            <w:pPr>
              <w:pStyle w:val="Normal"/>
              <w:rPr>
                <w:rFonts w:ascii="Times New Roman" w:hAnsi="Times New Roman" w:eastAsia="Times New Roman" w:cs="Times New Roman"/>
                <w:sz w:val="22"/>
                <w:szCs w:val="22"/>
              </w:rPr>
            </w:pPr>
          </w:p>
        </w:tc>
        <w:tc>
          <w:tcPr>
            <w:tcW w:w="2880" w:type="dxa"/>
            <w:tcBorders>
              <w:top w:val="none" w:color="000000" w:themeColor="text1" w:sz="8"/>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78D01009" w14:textId="77C4E686">
            <w:pPr>
              <w:pStyle w:val="Normal"/>
              <w:rPr>
                <w:rFonts w:ascii="Times New Roman" w:hAnsi="Times New Roman" w:eastAsia="Times New Roman" w:cs="Times New Roman"/>
                <w:sz w:val="22"/>
                <w:szCs w:val="22"/>
              </w:rPr>
            </w:pPr>
          </w:p>
        </w:tc>
        <w:tc>
          <w:tcPr>
            <w:tcW w:w="2880" w:type="dxa"/>
            <w:tcBorders>
              <w:top w:val="none" w:color="000000" w:themeColor="text1" w:sz="8"/>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37863265" w14:textId="0BD9539E">
            <w:pPr>
              <w:pStyle w:val="Normal"/>
              <w:rPr>
                <w:rFonts w:ascii="Times New Roman" w:hAnsi="Times New Roman" w:eastAsia="Times New Roman" w:cs="Times New Roman"/>
                <w:color w:val="232323"/>
                <w:sz w:val="22"/>
                <w:szCs w:val="22"/>
              </w:rPr>
            </w:pPr>
          </w:p>
        </w:tc>
      </w:tr>
      <w:tr w:rsidR="50E26E58" w:rsidTr="50E26E58" w14:paraId="6B1A015A">
        <w:trPr>
          <w:trHeight w:val="300"/>
        </w:trPr>
        <w:tc>
          <w:tcPr>
            <w:tcW w:w="2879"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655F2DD9" w14:textId="22A3E0FE">
            <w:pPr>
              <w:spacing w:before="0" w:beforeAutospacing="off" w:after="0" w:afterAutospacing="off"/>
            </w:pPr>
            <w:r w:rsidRPr="50E26E58" w:rsidR="50E26E58">
              <w:rPr>
                <w:rFonts w:ascii="Times New Roman" w:hAnsi="Times New Roman" w:eastAsia="Times New Roman" w:cs="Times New Roman"/>
                <w:sz w:val="22"/>
                <w:szCs w:val="22"/>
              </w:rPr>
              <w:t>Supervisor</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280E8693" w14:textId="18EB20EF">
            <w:pPr>
              <w:spacing w:before="0" w:beforeAutospacing="off" w:after="0" w:afterAutospacing="off"/>
            </w:pPr>
            <w:r w:rsidRPr="50E26E58" w:rsidR="50E26E58">
              <w:rPr>
                <w:rFonts w:ascii="Times New Roman" w:hAnsi="Times New Roman" w:eastAsia="Times New Roman" w:cs="Times New Roman"/>
                <w:sz w:val="22"/>
                <w:szCs w:val="22"/>
              </w:rPr>
              <w:t>Provide a private conference with grievant to resolve the issue. The decision and formal grievance procedures must be provided to grievant. The Supervisor may include a Party in Interest in the private conference.</w:t>
            </w:r>
          </w:p>
          <w:p w:rsidR="50E26E58" w:rsidP="50E26E58" w:rsidRDefault="50E26E58" w14:paraId="2C417C7F" w14:textId="4041ED42">
            <w:pPr>
              <w:spacing w:before="0" w:beforeAutospacing="off" w:after="0" w:afterAutospacing="off"/>
            </w:pPr>
            <w:r w:rsidRPr="50E26E58" w:rsidR="50E26E58">
              <w:rPr>
                <w:rFonts w:ascii="Times New Roman" w:hAnsi="Times New Roman" w:eastAsia="Times New Roman" w:cs="Times New Roman"/>
                <w:sz w:val="22"/>
                <w:szCs w:val="22"/>
              </w:rPr>
              <w:t xml:space="preserve"> </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293FB545" w14:textId="0C446B0D">
            <w:pPr>
              <w:spacing w:before="0" w:beforeAutospacing="off" w:after="0" w:afterAutospacing="off"/>
            </w:pPr>
            <w:r w:rsidRPr="50E26E58" w:rsidR="50E26E58">
              <w:rPr>
                <w:rFonts w:ascii="Times New Roman" w:hAnsi="Times New Roman" w:eastAsia="Times New Roman" w:cs="Times New Roman"/>
                <w:sz w:val="22"/>
                <w:szCs w:val="22"/>
              </w:rPr>
              <w:t>3 business days * from notification</w:t>
            </w:r>
          </w:p>
        </w:tc>
      </w:tr>
      <w:tr w:rsidR="50E26E58" w:rsidTr="50E26E58" w14:paraId="45990E86">
        <w:trPr>
          <w:trHeight w:val="300"/>
        </w:trPr>
        <w:tc>
          <w:tcPr>
            <w:tcW w:w="2879"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0DF0B646" w14:textId="7812E2E3">
            <w:pPr>
              <w:spacing w:before="0" w:beforeAutospacing="off" w:after="0" w:afterAutospacing="off"/>
            </w:pPr>
            <w:r w:rsidRPr="50E26E58" w:rsidR="50E26E58">
              <w:rPr>
                <w:rFonts w:ascii="Times New Roman" w:hAnsi="Times New Roman" w:eastAsia="Times New Roman" w:cs="Times New Roman"/>
                <w:sz w:val="22"/>
                <w:szCs w:val="22"/>
              </w:rPr>
              <w:t>Supervisor</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2EA37BB5" w14:textId="3E2B49DF">
            <w:pPr>
              <w:spacing w:before="0" w:beforeAutospacing="off" w:after="0" w:afterAutospacing="off"/>
            </w:pPr>
            <w:r w:rsidRPr="50E26E58" w:rsidR="50E26E58">
              <w:rPr>
                <w:rFonts w:ascii="Times New Roman" w:hAnsi="Times New Roman" w:eastAsia="Times New Roman" w:cs="Times New Roman"/>
                <w:sz w:val="22"/>
                <w:szCs w:val="22"/>
              </w:rPr>
              <w:t>Document decision and provides the decision to the grievant and the respondent.</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6C41C0FD" w14:textId="44972D0F">
            <w:pPr>
              <w:spacing w:before="0" w:beforeAutospacing="off" w:after="0" w:afterAutospacing="off"/>
            </w:pPr>
            <w:r w:rsidRPr="50E26E58" w:rsidR="50E26E58">
              <w:rPr>
                <w:rFonts w:ascii="Times New Roman" w:hAnsi="Times New Roman" w:eastAsia="Times New Roman" w:cs="Times New Roman"/>
                <w:sz w:val="22"/>
                <w:szCs w:val="22"/>
              </w:rPr>
              <w:t>2 business days from private conference</w:t>
            </w:r>
          </w:p>
        </w:tc>
      </w:tr>
    </w:tbl>
    <w:p w:rsidR="50E26E58" w:rsidRDefault="50E26E58" w14:paraId="1285D832" w14:textId="7C2D2797"/>
    <w:p w:rsidR="62DCC6E2" w:rsidP="0CDF5688" w:rsidRDefault="62DCC6E2" w14:paraId="43C1C1D9" w14:textId="7FE42E15">
      <w:pPr>
        <w:jc w:val="right"/>
      </w:pPr>
      <w:r w:rsidR="62DCC6E2">
        <w:rPr/>
        <w:t xml:space="preserve">      </w:t>
      </w:r>
      <w:r>
        <w:tab/>
      </w:r>
      <w:r>
        <w:tab/>
      </w:r>
    </w:p>
    <w:p xmlns:wp14="http://schemas.microsoft.com/office/word/2010/wordml" w:rsidR="002130E0" w:rsidP="50E26E58" w:rsidRDefault="002130E0" w14:paraId="3461D779" wp14:textId="41718823">
      <w:pPr>
        <w:ind w:left="720" w:firstLine="720"/>
      </w:pPr>
      <w:r w:rsidR="40D7FF3F">
        <w:rPr/>
        <w:t xml:space="preserve">      </w:t>
      </w:r>
    </w:p>
    <w:p xmlns:wp14="http://schemas.microsoft.com/office/word/2010/wordml" w:rsidRPr="004A3231" w:rsidR="002130E0" w:rsidP="0CDF5688" w:rsidRDefault="002130E0" w14:paraId="2A7CB3E6" wp14:textId="503BBE55">
      <w:pPr>
        <w:rPr>
          <w:u w:val="none"/>
        </w:rPr>
      </w:pPr>
      <w:r w:rsidR="7834901E">
        <w:rPr/>
        <w:t>2</w:t>
      </w:r>
      <w:r w:rsidR="002130E0">
        <w:rPr/>
        <w:t xml:space="preserve">.   </w:t>
      </w:r>
      <w:r w:rsidR="1687214F">
        <w:rPr>
          <w:u w:val="none"/>
        </w:rPr>
        <w:t>Stage Two</w:t>
      </w:r>
      <w:r w:rsidR="1687214F">
        <w:rPr>
          <w:u w:val="none"/>
        </w:rPr>
        <w:t xml:space="preserve"> – Formal Grievance Procedure</w:t>
      </w:r>
    </w:p>
    <w:p w:rsidR="50E26E58" w:rsidP="50E26E58" w:rsidRDefault="50E26E58" w14:paraId="26C34806" w14:textId="32D131D6">
      <w:pPr>
        <w:rPr>
          <w:u w:val="single"/>
        </w:rPr>
      </w:pPr>
    </w:p>
    <w:tbl>
      <w:tblPr>
        <w:tblStyle w:val="TableGrid"/>
        <w:tblW w:w="0" w:type="auto"/>
        <w:tblInd w:w="375" w:type="dxa"/>
        <w:tblLayout w:type="fixed"/>
        <w:tblLook w:val="04A0" w:firstRow="1" w:lastRow="0" w:firstColumn="1" w:lastColumn="0" w:noHBand="0" w:noVBand="1"/>
      </w:tblPr>
      <w:tblGrid>
        <w:gridCol w:w="2879"/>
        <w:gridCol w:w="2880"/>
        <w:gridCol w:w="2880"/>
      </w:tblGrid>
      <w:tr w:rsidR="50E26E58" w:rsidTr="50E26E58" w14:paraId="545C8741">
        <w:trPr>
          <w:trHeight w:val="300"/>
        </w:trPr>
        <w:tc>
          <w:tcPr>
            <w:tcW w:w="2879" w:type="dxa"/>
            <w:tcBorders>
              <w:top w:val="nil"/>
              <w:left w:val="nil"/>
              <w:bottom w:val="single" w:sz="8"/>
              <w:right w:val="nil"/>
            </w:tcBorders>
            <w:tcMar>
              <w:left w:w="108" w:type="dxa"/>
              <w:right w:w="108" w:type="dxa"/>
            </w:tcMar>
            <w:vAlign w:val="top"/>
          </w:tcPr>
          <w:p w:rsidR="50E26E58" w:rsidP="50E26E58" w:rsidRDefault="50E26E58" w14:paraId="47B396AD" w14:textId="2F2854C4">
            <w:pPr>
              <w:spacing w:before="0" w:beforeAutospacing="off" w:after="0" w:afterAutospacing="off"/>
              <w:jc w:val="center"/>
            </w:pPr>
            <w:r w:rsidRPr="50E26E58" w:rsidR="50E26E58">
              <w:rPr>
                <w:rFonts w:ascii="Times New Roman" w:hAnsi="Times New Roman" w:eastAsia="Times New Roman" w:cs="Times New Roman"/>
                <w:sz w:val="22"/>
                <w:szCs w:val="22"/>
              </w:rPr>
              <w:t>Responsibility</w:t>
            </w:r>
          </w:p>
        </w:tc>
        <w:tc>
          <w:tcPr>
            <w:tcW w:w="2880" w:type="dxa"/>
            <w:tcBorders>
              <w:top w:val="nil"/>
              <w:left w:val="nil"/>
              <w:bottom w:val="single" w:sz="8"/>
              <w:right w:val="nil"/>
            </w:tcBorders>
            <w:tcMar>
              <w:left w:w="108" w:type="dxa"/>
              <w:right w:w="108" w:type="dxa"/>
            </w:tcMar>
            <w:vAlign w:val="top"/>
          </w:tcPr>
          <w:p w:rsidR="50E26E58" w:rsidP="50E26E58" w:rsidRDefault="50E26E58" w14:paraId="0E54BD6F" w14:textId="432551FA">
            <w:pPr>
              <w:spacing w:before="0" w:beforeAutospacing="off" w:after="0" w:afterAutospacing="off"/>
              <w:jc w:val="center"/>
            </w:pPr>
            <w:r w:rsidRPr="50E26E58" w:rsidR="50E26E58">
              <w:rPr>
                <w:rFonts w:ascii="Times New Roman" w:hAnsi="Times New Roman" w:eastAsia="Times New Roman" w:cs="Times New Roman"/>
                <w:sz w:val="22"/>
                <w:szCs w:val="22"/>
              </w:rPr>
              <w:t>Action</w:t>
            </w:r>
          </w:p>
        </w:tc>
        <w:tc>
          <w:tcPr>
            <w:tcW w:w="2880" w:type="dxa"/>
            <w:tcBorders>
              <w:top w:val="nil"/>
              <w:left w:val="nil"/>
              <w:bottom w:val="single" w:sz="8"/>
              <w:right w:val="nil"/>
            </w:tcBorders>
            <w:tcMar>
              <w:left w:w="108" w:type="dxa"/>
              <w:right w:w="108" w:type="dxa"/>
            </w:tcMar>
            <w:vAlign w:val="top"/>
          </w:tcPr>
          <w:p w:rsidR="50E26E58" w:rsidP="50E26E58" w:rsidRDefault="50E26E58" w14:paraId="3C7A6896" w14:textId="7AAFC19E">
            <w:pPr>
              <w:spacing w:before="0" w:beforeAutospacing="off" w:after="0" w:afterAutospacing="off"/>
              <w:jc w:val="center"/>
            </w:pPr>
            <w:r w:rsidRPr="50E26E58" w:rsidR="50E26E58">
              <w:rPr>
                <w:rFonts w:ascii="Times New Roman" w:hAnsi="Times New Roman" w:eastAsia="Times New Roman" w:cs="Times New Roman"/>
                <w:sz w:val="22"/>
                <w:szCs w:val="22"/>
              </w:rPr>
              <w:t>Time Limit</w:t>
            </w:r>
          </w:p>
        </w:tc>
      </w:tr>
      <w:tr w:rsidR="50E26E58" w:rsidTr="50E26E58" w14:paraId="60AC91F1">
        <w:trPr>
          <w:trHeight w:val="300"/>
        </w:trPr>
        <w:tc>
          <w:tcPr>
            <w:tcW w:w="2879" w:type="dxa"/>
            <w:tcBorders>
              <w:top w:val="single" w:sz="8"/>
              <w:left w:val="nil"/>
              <w:bottom w:val="nil"/>
              <w:right w:val="nil"/>
            </w:tcBorders>
            <w:tcMar>
              <w:left w:w="108" w:type="dxa"/>
              <w:right w:w="108" w:type="dxa"/>
            </w:tcMar>
            <w:vAlign w:val="top"/>
          </w:tcPr>
          <w:p w:rsidR="50E26E58" w:rsidP="50E26E58" w:rsidRDefault="50E26E58" w14:paraId="00872BEA" w14:textId="02504547">
            <w:pPr>
              <w:spacing w:before="0" w:beforeAutospacing="off" w:after="0" w:afterAutospacing="off"/>
            </w:pPr>
            <w:r w:rsidRPr="50E26E58" w:rsidR="50E26E58">
              <w:rPr>
                <w:rFonts w:ascii="Times New Roman" w:hAnsi="Times New Roman" w:eastAsia="Times New Roman" w:cs="Times New Roman"/>
                <w:sz w:val="22"/>
                <w:szCs w:val="22"/>
              </w:rPr>
              <w:t xml:space="preserve"> </w:t>
            </w:r>
          </w:p>
          <w:p w:rsidR="50E26E58" w:rsidP="50E26E58" w:rsidRDefault="50E26E58" w14:paraId="50519C77" w14:textId="4659E683">
            <w:pPr>
              <w:spacing w:before="0" w:beforeAutospacing="off" w:after="0" w:afterAutospacing="off"/>
            </w:pPr>
            <w:r w:rsidRPr="50E26E58" w:rsidR="50E26E58">
              <w:rPr>
                <w:rFonts w:ascii="Times New Roman" w:hAnsi="Times New Roman" w:eastAsia="Times New Roman" w:cs="Times New Roman"/>
                <w:sz w:val="22"/>
                <w:szCs w:val="22"/>
              </w:rPr>
              <w:t>Grievant/Respondent</w:t>
            </w:r>
          </w:p>
        </w:tc>
        <w:tc>
          <w:tcPr>
            <w:tcW w:w="2880" w:type="dxa"/>
            <w:tcBorders>
              <w:top w:val="single" w:sz="8"/>
              <w:left w:val="nil"/>
              <w:bottom w:val="nil"/>
              <w:right w:val="nil"/>
            </w:tcBorders>
            <w:tcMar>
              <w:left w:w="108" w:type="dxa"/>
              <w:right w:w="108" w:type="dxa"/>
            </w:tcMar>
            <w:vAlign w:val="top"/>
          </w:tcPr>
          <w:p w:rsidR="50E26E58" w:rsidP="50E26E58" w:rsidRDefault="50E26E58" w14:paraId="7C3C8347" w14:textId="5BEAC13B">
            <w:pPr>
              <w:spacing w:before="0" w:beforeAutospacing="off" w:after="0" w:afterAutospacing="off"/>
            </w:pPr>
            <w:r w:rsidRPr="50E26E58" w:rsidR="50E26E58">
              <w:rPr>
                <w:rFonts w:ascii="Times New Roman" w:hAnsi="Times New Roman" w:eastAsia="Times New Roman" w:cs="Times New Roman"/>
                <w:color w:val="2D2D2D"/>
                <w:sz w:val="22"/>
                <w:szCs w:val="22"/>
              </w:rPr>
              <w:t xml:space="preserve"> </w:t>
            </w:r>
          </w:p>
          <w:p w:rsidR="50E26E58" w:rsidP="50E26E58" w:rsidRDefault="50E26E58" w14:paraId="52A198FC" w14:textId="2FE7E7B2">
            <w:pPr>
              <w:spacing w:before="0" w:beforeAutospacing="off" w:after="0" w:afterAutospacing="off"/>
            </w:pPr>
            <w:r w:rsidRPr="50E26E58" w:rsidR="50E26E58">
              <w:rPr>
                <w:rFonts w:ascii="Times New Roman" w:hAnsi="Times New Roman" w:eastAsia="Times New Roman" w:cs="Times New Roman"/>
                <w:color w:val="2D2D2D"/>
                <w:sz w:val="22"/>
                <w:szCs w:val="22"/>
              </w:rPr>
              <w:t>File written appeal to the Personnel Director requesting a hearing before an Administrative Law Judge.</w:t>
            </w:r>
          </w:p>
          <w:p w:rsidR="50E26E58" w:rsidP="50E26E58" w:rsidRDefault="50E26E58" w14:paraId="6D138115" w14:textId="3E58D0FF">
            <w:pPr>
              <w:spacing w:before="0" w:beforeAutospacing="off" w:after="0" w:afterAutospacing="off"/>
            </w:pPr>
            <w:r w:rsidRPr="50E26E58" w:rsidR="50E26E58">
              <w:rPr>
                <w:rFonts w:ascii="Times New Roman" w:hAnsi="Times New Roman" w:eastAsia="Times New Roman" w:cs="Times New Roman"/>
                <w:sz w:val="22"/>
                <w:szCs w:val="22"/>
              </w:rPr>
              <w:t xml:space="preserve"> </w:t>
            </w:r>
          </w:p>
        </w:tc>
        <w:tc>
          <w:tcPr>
            <w:tcW w:w="2880" w:type="dxa"/>
            <w:tcBorders>
              <w:top w:val="single" w:sz="8"/>
              <w:left w:val="nil"/>
              <w:bottom w:val="nil"/>
              <w:right w:val="nil"/>
            </w:tcBorders>
            <w:tcMar>
              <w:left w:w="108" w:type="dxa"/>
              <w:right w:w="108" w:type="dxa"/>
            </w:tcMar>
            <w:vAlign w:val="top"/>
          </w:tcPr>
          <w:p w:rsidR="50E26E58" w:rsidP="50E26E58" w:rsidRDefault="50E26E58" w14:paraId="44940258" w14:textId="0DD852F7">
            <w:pPr>
              <w:spacing w:before="0" w:beforeAutospacing="off" w:after="0" w:afterAutospacing="off"/>
            </w:pPr>
            <w:r w:rsidRPr="50E26E58" w:rsidR="50E26E58">
              <w:rPr>
                <w:rFonts w:ascii="Times New Roman" w:hAnsi="Times New Roman" w:eastAsia="Times New Roman" w:cs="Times New Roman"/>
                <w:sz w:val="22"/>
                <w:szCs w:val="22"/>
              </w:rPr>
              <w:t xml:space="preserve"> </w:t>
            </w:r>
          </w:p>
          <w:p w:rsidR="50E26E58" w:rsidP="50E26E58" w:rsidRDefault="50E26E58" w14:paraId="72C06728" w14:textId="640AD0E9">
            <w:pPr>
              <w:spacing w:before="0" w:beforeAutospacing="off" w:after="0" w:afterAutospacing="off"/>
            </w:pPr>
            <w:r w:rsidRPr="50E26E58" w:rsidR="50E26E58">
              <w:rPr>
                <w:rFonts w:ascii="Times New Roman" w:hAnsi="Times New Roman" w:eastAsia="Times New Roman" w:cs="Times New Roman"/>
                <w:sz w:val="22"/>
                <w:szCs w:val="22"/>
              </w:rPr>
              <w:t>5 business days * from receipt of the Informal Hearing Decision.</w:t>
            </w:r>
          </w:p>
        </w:tc>
      </w:tr>
      <w:tr w:rsidR="50E26E58" w:rsidTr="50E26E58" w14:paraId="76855284">
        <w:trPr>
          <w:trHeight w:val="300"/>
        </w:trPr>
        <w:tc>
          <w:tcPr>
            <w:tcW w:w="2879" w:type="dxa"/>
            <w:tcBorders>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5BA55955" w14:textId="17E7B60B">
            <w:pPr>
              <w:spacing w:before="0" w:beforeAutospacing="off" w:after="0" w:afterAutospacing="off"/>
            </w:pPr>
            <w:r w:rsidRPr="50E26E58" w:rsidR="50E26E58">
              <w:rPr>
                <w:rFonts w:ascii="Times New Roman" w:hAnsi="Times New Roman" w:eastAsia="Times New Roman" w:cs="Times New Roman"/>
                <w:sz w:val="22"/>
                <w:szCs w:val="22"/>
              </w:rPr>
              <w:t>Personnel Director</w:t>
            </w:r>
          </w:p>
        </w:tc>
        <w:tc>
          <w:tcPr>
            <w:tcW w:w="2880" w:type="dxa"/>
            <w:tcBorders>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396D6372" w14:textId="6E29A43A">
            <w:pPr>
              <w:spacing w:before="0" w:beforeAutospacing="off" w:after="0" w:afterAutospacing="off"/>
            </w:pPr>
            <w:r w:rsidRPr="50E26E58" w:rsidR="50E26E58">
              <w:rPr>
                <w:rFonts w:ascii="Times New Roman" w:hAnsi="Times New Roman" w:eastAsia="Times New Roman" w:cs="Times New Roman"/>
                <w:sz w:val="22"/>
                <w:szCs w:val="22"/>
              </w:rPr>
              <w:t>Must ensure that the informal process was followed by both parties. The Personnel Director must then select an Administrative Law Judge and set up the hearing date with the Administrative Law Judge.</w:t>
            </w:r>
          </w:p>
          <w:p w:rsidR="50E26E58" w:rsidP="50E26E58" w:rsidRDefault="50E26E58" w14:paraId="04C445C0" w14:textId="63A2077F">
            <w:pPr>
              <w:spacing w:before="0" w:beforeAutospacing="off" w:after="0" w:afterAutospacing="off"/>
            </w:pPr>
            <w:r w:rsidRPr="50E26E58" w:rsidR="50E26E58">
              <w:rPr>
                <w:rFonts w:ascii="Times New Roman" w:hAnsi="Times New Roman" w:eastAsia="Times New Roman" w:cs="Times New Roman"/>
                <w:sz w:val="22"/>
                <w:szCs w:val="22"/>
              </w:rPr>
              <w:t xml:space="preserve"> </w:t>
            </w:r>
          </w:p>
        </w:tc>
        <w:tc>
          <w:tcPr>
            <w:tcW w:w="2880" w:type="dxa"/>
            <w:tcBorders>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26258B5C" w14:textId="5852F8D6">
            <w:pPr>
              <w:spacing w:before="0" w:beforeAutospacing="off" w:after="0" w:afterAutospacing="off"/>
            </w:pPr>
            <w:r w:rsidRPr="50E26E58" w:rsidR="50E26E58">
              <w:rPr>
                <w:rFonts w:ascii="Times New Roman" w:hAnsi="Times New Roman" w:eastAsia="Times New Roman" w:cs="Times New Roman"/>
                <w:sz w:val="22"/>
                <w:szCs w:val="22"/>
              </w:rPr>
              <w:t xml:space="preserve">10 business days * from written receipt </w:t>
            </w:r>
          </w:p>
          <w:p w:rsidR="50E26E58" w:rsidP="50E26E58" w:rsidRDefault="50E26E58" w14:paraId="3F7DC017" w14:textId="4B85F800">
            <w:pPr>
              <w:spacing w:before="0" w:beforeAutospacing="off" w:after="0" w:afterAutospacing="off"/>
            </w:pPr>
            <w:r w:rsidRPr="50E26E58" w:rsidR="50E26E58">
              <w:rPr>
                <w:rFonts w:ascii="Times New Roman" w:hAnsi="Times New Roman" w:eastAsia="Times New Roman" w:cs="Times New Roman"/>
                <w:sz w:val="22"/>
                <w:szCs w:val="22"/>
              </w:rPr>
              <w:t xml:space="preserve"> of appeal.</w:t>
            </w:r>
          </w:p>
        </w:tc>
      </w:tr>
      <w:tr w:rsidR="50E26E58" w:rsidTr="50E26E58" w14:paraId="2846877D">
        <w:trPr>
          <w:trHeight w:val="300"/>
        </w:trPr>
        <w:tc>
          <w:tcPr>
            <w:tcW w:w="2879"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1D186D02" w14:textId="776BC3AC">
            <w:pPr>
              <w:spacing w:before="0" w:beforeAutospacing="off" w:after="0" w:afterAutospacing="off"/>
            </w:pPr>
            <w:r w:rsidRPr="50E26E58" w:rsidR="50E26E58">
              <w:rPr>
                <w:rFonts w:ascii="Times New Roman" w:hAnsi="Times New Roman" w:eastAsia="Times New Roman" w:cs="Times New Roman"/>
                <w:sz w:val="22"/>
                <w:szCs w:val="22"/>
              </w:rPr>
              <w:t>Administrative Law Judge</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1DAEA2F3" w14:textId="19F988EF">
            <w:pPr>
              <w:spacing w:before="0" w:beforeAutospacing="off" w:after="0" w:afterAutospacing="off"/>
            </w:pPr>
            <w:r w:rsidRPr="50E26E58" w:rsidR="50E26E58">
              <w:rPr>
                <w:rFonts w:ascii="Times New Roman" w:hAnsi="Times New Roman" w:eastAsia="Times New Roman" w:cs="Times New Roman"/>
                <w:sz w:val="22"/>
                <w:szCs w:val="22"/>
              </w:rPr>
              <w:t>Hold Hearing</w:t>
            </w:r>
          </w:p>
          <w:p w:rsidR="50E26E58" w:rsidP="50E26E58" w:rsidRDefault="50E26E58" w14:paraId="249A1616" w14:textId="323B4F2E">
            <w:pPr>
              <w:spacing w:before="0" w:beforeAutospacing="off" w:after="0" w:afterAutospacing="off"/>
            </w:pPr>
            <w:r w:rsidRPr="50E26E58" w:rsidR="50E26E58">
              <w:rPr>
                <w:rFonts w:ascii="Times New Roman" w:hAnsi="Times New Roman" w:eastAsia="Times New Roman" w:cs="Times New Roman"/>
                <w:sz w:val="22"/>
                <w:szCs w:val="22"/>
              </w:rPr>
              <w:t xml:space="preserve"> </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1A682714" w14:textId="379F60D0">
            <w:pPr>
              <w:spacing w:before="0" w:beforeAutospacing="off" w:after="0" w:afterAutospacing="off"/>
            </w:pPr>
            <w:r w:rsidRPr="50E26E58" w:rsidR="50E26E58">
              <w:rPr>
                <w:rFonts w:ascii="Times New Roman" w:hAnsi="Times New Roman" w:eastAsia="Times New Roman" w:cs="Times New Roman"/>
                <w:sz w:val="22"/>
                <w:szCs w:val="22"/>
              </w:rPr>
              <w:t>Within 10 business days.*</w:t>
            </w:r>
          </w:p>
        </w:tc>
      </w:tr>
      <w:tr w:rsidR="50E26E58" w:rsidTr="50E26E58" w14:paraId="31A83FDF">
        <w:trPr>
          <w:trHeight w:val="300"/>
        </w:trPr>
        <w:tc>
          <w:tcPr>
            <w:tcW w:w="2879"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6A8BD121" w14:textId="58ECBAC5">
            <w:pPr>
              <w:spacing w:before="0" w:beforeAutospacing="off" w:after="0" w:afterAutospacing="off"/>
            </w:pPr>
            <w:r w:rsidRPr="50E26E58" w:rsidR="50E26E58">
              <w:rPr>
                <w:rFonts w:ascii="Times New Roman" w:hAnsi="Times New Roman" w:eastAsia="Times New Roman" w:cs="Times New Roman"/>
                <w:sz w:val="22"/>
                <w:szCs w:val="22"/>
              </w:rPr>
              <w:t>Administrative Law Judge</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72041524" w14:textId="7031AFC6">
            <w:pPr>
              <w:spacing w:before="0" w:beforeAutospacing="off" w:after="0" w:afterAutospacing="off"/>
            </w:pPr>
            <w:r w:rsidRPr="50E26E58" w:rsidR="50E26E58">
              <w:rPr>
                <w:rFonts w:ascii="Times New Roman" w:hAnsi="Times New Roman" w:eastAsia="Times New Roman" w:cs="Times New Roman"/>
                <w:sz w:val="22"/>
                <w:szCs w:val="22"/>
              </w:rPr>
              <w:t>Written decision of the Administrative Law Judge is sent to Grievant and Respondent and filed with Personnel Director.</w:t>
            </w:r>
          </w:p>
        </w:tc>
        <w:tc>
          <w:tcPr>
            <w:tcW w:w="2880" w:type="dxa"/>
            <w:tcBorders>
              <w:top w:val="none" w:color="000000" w:themeColor="text1" w:sz="4"/>
              <w:left w:val="none" w:color="000000" w:themeColor="text1" w:sz="4"/>
              <w:bottom w:val="none" w:color="000000" w:themeColor="text1" w:sz="4"/>
              <w:right w:val="none" w:color="000000" w:themeColor="text1" w:sz="4"/>
            </w:tcBorders>
            <w:tcMar>
              <w:left w:w="108" w:type="dxa"/>
              <w:right w:w="108" w:type="dxa"/>
            </w:tcMar>
            <w:vAlign w:val="top"/>
          </w:tcPr>
          <w:p w:rsidR="50E26E58" w:rsidP="50E26E58" w:rsidRDefault="50E26E58" w14:paraId="5A13EACA" w14:textId="1DBBCC1D">
            <w:pPr>
              <w:spacing w:before="0" w:beforeAutospacing="off" w:after="0" w:afterAutospacing="off"/>
              <w:rPr>
                <w:u w:val="single"/>
              </w:rPr>
            </w:pPr>
            <w:r w:rsidRPr="50E26E58" w:rsidR="50E26E58">
              <w:rPr>
                <w:rFonts w:ascii="Times New Roman" w:hAnsi="Times New Roman" w:eastAsia="Times New Roman" w:cs="Times New Roman"/>
                <w:sz w:val="22"/>
                <w:szCs w:val="22"/>
              </w:rPr>
              <w:t>5 business days * from Hearing.</w:t>
            </w:r>
          </w:p>
        </w:tc>
      </w:tr>
    </w:tbl>
    <w:p xmlns:wp14="http://schemas.microsoft.com/office/word/2010/wordml" w:rsidR="002130E0" w:rsidP="50E26E58" w:rsidRDefault="002130E0" w14:paraId="08CE6F91" wp14:textId="77777777">
      <w:pPr>
        <w:widowControl w:val="0"/>
        <w:jc w:val="right"/>
      </w:pPr>
    </w:p>
    <w:p w:rsidR="50E26E58" w:rsidP="50E26E58" w:rsidRDefault="50E26E58" w14:paraId="7817C499" w14:textId="0C44723A">
      <w:pPr>
        <w:spacing w:before="0" w:beforeAutospacing="off" w:after="0" w:afterAutospacing="off"/>
        <w:ind w:left="382" w:right="0"/>
        <w:jc w:val="right"/>
        <w:rPr>
          <w:rFonts w:ascii="Times New Roman" w:hAnsi="Times New Roman" w:eastAsia="Times New Roman" w:cs="Times New Roman"/>
          <w:noProof w:val="0"/>
          <w:sz w:val="22"/>
          <w:szCs w:val="22"/>
          <w:lang w:val="en-US"/>
        </w:rPr>
      </w:pPr>
    </w:p>
    <w:p w:rsidR="1DA6C9B7" w:rsidP="50E26E58" w:rsidRDefault="1DA6C9B7" w14:paraId="22280016" w14:textId="113B675C">
      <w:pPr>
        <w:spacing w:before="0" w:beforeAutospacing="off" w:after="0" w:afterAutospacing="off"/>
        <w:ind w:left="382" w:right="0"/>
      </w:pPr>
      <w:r w:rsidRPr="50E26E58" w:rsidR="1DA6C9B7">
        <w:rPr>
          <w:rFonts w:ascii="Times New Roman" w:hAnsi="Times New Roman" w:eastAsia="Times New Roman" w:cs="Times New Roman"/>
          <w:noProof w:val="0"/>
          <w:sz w:val="22"/>
          <w:szCs w:val="22"/>
          <w:lang w:val="en-US"/>
        </w:rPr>
        <w:t>The decision of the Administrative Law Judge is final and is binding upon all parties involved in the grievance. If the employee was suspended without pay and is subsequently reinstated, the Administrative Law Judge may determine if any back pay will be paid for the period of the suspension.</w:t>
      </w:r>
    </w:p>
    <w:p w:rsidR="1DA6C9B7" w:rsidP="50E26E58" w:rsidRDefault="1DA6C9B7" w14:paraId="4F84258B" w14:textId="5FC1450C">
      <w:pPr>
        <w:spacing w:before="0" w:beforeAutospacing="off" w:after="0" w:afterAutospacing="off"/>
        <w:ind w:left="382" w:right="0"/>
      </w:pPr>
      <w:r w:rsidRPr="50E26E58" w:rsidR="1DA6C9B7">
        <w:rPr>
          <w:rFonts w:ascii="Times New Roman" w:hAnsi="Times New Roman" w:eastAsia="Times New Roman" w:cs="Times New Roman"/>
          <w:noProof w:val="0"/>
          <w:sz w:val="22"/>
          <w:szCs w:val="22"/>
          <w:lang w:val="en-US"/>
        </w:rPr>
        <w:t xml:space="preserve"> </w:t>
      </w:r>
    </w:p>
    <w:p w:rsidR="1DA6C9B7" w:rsidP="50E26E58" w:rsidRDefault="1DA6C9B7" w14:paraId="7B9BF269" w14:textId="532EC90F">
      <w:pPr>
        <w:spacing w:before="0" w:beforeAutospacing="off" w:after="0" w:afterAutospacing="off"/>
        <w:ind w:left="382" w:right="0"/>
      </w:pPr>
      <w:r w:rsidRPr="50E26E58" w:rsidR="1DA6C9B7">
        <w:rPr>
          <w:rFonts w:ascii="Times New Roman" w:hAnsi="Times New Roman" w:eastAsia="Times New Roman" w:cs="Times New Roman"/>
          <w:noProof w:val="0"/>
          <w:sz w:val="22"/>
          <w:szCs w:val="22"/>
          <w:u w:val="single"/>
          <w:lang w:val="en-US"/>
        </w:rPr>
        <w:t>Mootness of Complaints and Grievances:</w:t>
      </w:r>
      <w:r w:rsidRPr="50E26E58" w:rsidR="1DA6C9B7">
        <w:rPr>
          <w:rFonts w:ascii="Times New Roman" w:hAnsi="Times New Roman" w:eastAsia="Times New Roman" w:cs="Times New Roman"/>
          <w:noProof w:val="0"/>
          <w:sz w:val="22"/>
          <w:szCs w:val="22"/>
          <w:lang w:val="en-US"/>
        </w:rPr>
        <w:t xml:space="preserve"> At any stage in the informal and formal grievances if there is a consensus resolution to the grievance, or if the grievance becomes moot because the conditions giving rise to the grievance cease to exist and are not capable of repetition, no further action is required. All records and evidence of proceedings occurring prior to consensus resolution or mootness and any evidence or record submitted prior to the consensus resolution or mootness shall be admissible if relevant to subsequent situations or events precipitating similar grievances or actions.</w:t>
      </w:r>
    </w:p>
    <w:p w:rsidR="1DA6C9B7" w:rsidP="50E26E58" w:rsidRDefault="1DA6C9B7" w14:paraId="39A724FC" w14:textId="2A363DC8">
      <w:pPr>
        <w:spacing w:before="0" w:beforeAutospacing="off" w:after="0" w:afterAutospacing="off"/>
        <w:ind w:left="382" w:right="0"/>
      </w:pPr>
      <w:r w:rsidRPr="50E26E58" w:rsidR="1DA6C9B7">
        <w:rPr>
          <w:rFonts w:ascii="Times New Roman" w:hAnsi="Times New Roman" w:eastAsia="Times New Roman" w:cs="Times New Roman"/>
          <w:noProof w:val="0"/>
          <w:sz w:val="22"/>
          <w:szCs w:val="22"/>
          <w:lang w:val="en-US"/>
        </w:rPr>
        <w:t xml:space="preserve"> </w:t>
      </w:r>
    </w:p>
    <w:p w:rsidR="1DA6C9B7" w:rsidP="50E26E58" w:rsidRDefault="1DA6C9B7" w14:paraId="4912B4EF" w14:textId="5541DB50">
      <w:pPr>
        <w:spacing w:before="0" w:beforeAutospacing="off" w:after="0" w:afterAutospacing="off"/>
        <w:ind w:left="382" w:right="0"/>
      </w:pPr>
      <w:r w:rsidRPr="50E26E58" w:rsidR="1DA6C9B7">
        <w:rPr>
          <w:rFonts w:ascii="Times New Roman" w:hAnsi="Times New Roman" w:eastAsia="Times New Roman" w:cs="Times New Roman"/>
          <w:noProof w:val="0"/>
          <w:sz w:val="22"/>
          <w:szCs w:val="22"/>
          <w:u w:val="single"/>
          <w:lang w:val="en-US"/>
        </w:rPr>
        <w:t xml:space="preserve">Conclusion of Complaints and Grievances Procedure: </w:t>
      </w:r>
    </w:p>
    <w:p w:rsidR="1DA6C9B7" w:rsidP="50E26E58" w:rsidRDefault="1DA6C9B7" w14:paraId="14AAE092" w14:textId="7C592DA4">
      <w:pPr>
        <w:spacing w:before="0" w:beforeAutospacing="off" w:after="0" w:afterAutospacing="off"/>
        <w:ind w:left="382" w:right="0"/>
      </w:pPr>
      <w:r w:rsidRPr="50E26E58" w:rsidR="1DA6C9B7">
        <w:rPr>
          <w:rFonts w:ascii="Times New Roman" w:hAnsi="Times New Roman" w:eastAsia="Times New Roman" w:cs="Times New Roman"/>
          <w:noProof w:val="0"/>
          <w:sz w:val="22"/>
          <w:szCs w:val="22"/>
          <w:lang w:val="en-US"/>
        </w:rPr>
        <w:t>All records shall be kept in the Personnel Office.</w:t>
      </w:r>
    </w:p>
    <w:p w:rsidR="1DA6C9B7" w:rsidP="50E26E58" w:rsidRDefault="1DA6C9B7" w14:paraId="6178CCB2" w14:textId="53A26FAB">
      <w:pPr>
        <w:spacing w:before="0" w:beforeAutospacing="off" w:after="0" w:afterAutospacing="off"/>
        <w:ind w:left="382" w:right="0"/>
      </w:pPr>
      <w:r w:rsidRPr="50E26E58" w:rsidR="1DA6C9B7">
        <w:rPr>
          <w:rFonts w:ascii="Times New Roman" w:hAnsi="Times New Roman" w:eastAsia="Times New Roman" w:cs="Times New Roman"/>
          <w:noProof w:val="0"/>
          <w:sz w:val="22"/>
          <w:szCs w:val="22"/>
          <w:lang w:val="en-US"/>
        </w:rPr>
        <w:t xml:space="preserve"> </w:t>
      </w:r>
    </w:p>
    <w:p w:rsidR="1DA6C9B7" w:rsidP="50E26E58" w:rsidRDefault="1DA6C9B7" w14:paraId="55386E63" w14:textId="6524DF21">
      <w:pPr>
        <w:spacing w:before="0" w:beforeAutospacing="off" w:after="0" w:afterAutospacing="off"/>
        <w:ind w:left="382" w:right="0"/>
      </w:pPr>
      <w:r w:rsidRPr="50E26E58" w:rsidR="1DA6C9B7">
        <w:rPr>
          <w:rFonts w:ascii="Times New Roman" w:hAnsi="Times New Roman" w:eastAsia="Times New Roman" w:cs="Times New Roman"/>
          <w:noProof w:val="0"/>
          <w:sz w:val="22"/>
          <w:szCs w:val="22"/>
          <w:lang w:val="en-US"/>
        </w:rPr>
        <w:t>*All timeframes set forth in this Procedure may be extended for good cause as determined by the OLC President. Good cause includes unavailability of parties to meet within the timeframes set forth herein due to leave status or schedules, or unavailability of an Administrative Law Judge.</w:t>
      </w:r>
    </w:p>
    <w:p w:rsidR="50E26E58" w:rsidRDefault="50E26E58" w14:paraId="641D7BB7" w14:textId="02F5EB06"/>
    <w:p w:rsidR="50E26E58" w:rsidRDefault="50E26E58" w14:paraId="44CFB54D" w14:textId="4435F3D1"/>
    <w:p xmlns:wp14="http://schemas.microsoft.com/office/word/2010/wordml" w:rsidR="002130E0" w:rsidP="002130E0" w:rsidRDefault="002130E0" w14:paraId="23DE523C" wp14:textId="77777777"/>
    <w:p xmlns:wp14="http://schemas.microsoft.com/office/word/2010/wordml" w:rsidR="002130E0" w:rsidP="50E26E58" w:rsidRDefault="002130E0" w14:paraId="52E56223" wp14:textId="00C51279">
      <w:pPr/>
      <w:r w:rsidR="38869973">
        <w:rPr/>
        <w:t xml:space="preserve">Attachment:  </w:t>
      </w:r>
      <w:hyperlink r:id="Rbb6fb0118e0744db">
        <w:r w:rsidRPr="50E26E58" w:rsidR="38869973">
          <w:rPr>
            <w:rStyle w:val="Hyperlink"/>
          </w:rPr>
          <w:t>Employee Grievance Form</w:t>
        </w:r>
      </w:hyperlink>
    </w:p>
    <w:p xmlns:wp14="http://schemas.microsoft.com/office/word/2010/wordml" w:rsidR="00A73D47" w:rsidRDefault="00A73D47" w14:paraId="07547A01" wp14:textId="77777777"/>
    <w:sectPr w:rsidR="00A73D47">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F8Dh1m8l" int2:invalidationBookmarkName="" int2:hashCode="Qe9qg+sprMFaPj" int2:id="39PJVsgP">
      <int2:state int2:type="AugLoop_Text_Critique" int2:value="Rejected"/>
    </int2:bookmark>
    <int2:bookmark int2:bookmarkName="_Int_TsAfmpVe" int2:invalidationBookmarkName="" int2:hashCode="ag/8T+oZ4EyS8F" int2:id="NK6rmNBM">
      <int2:state int2:type="AugLoop_Text_Critique" int2:value="Rejected"/>
    </int2:bookmark>
    <int2:bookmark int2:bookmarkName="_Int_DVWMv1B0" int2:invalidationBookmarkName="" int2:hashCode="lSvyWr0ee0USaw" int2:id="nkqqOy4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4afbcad5"/>
    <w:multiLevelType xmlns:w="http://schemas.openxmlformats.org/wordprocessingml/2006/main" w:val="hybridMultilevel"/>
    <w:lvl xmlns:w="http://schemas.openxmlformats.org/wordprocessingml/2006/main" w:ilvl="0">
      <w:start w:val="1"/>
      <w:numFmt w:val="decimal"/>
      <w:lvlText w:val="%1."/>
      <w:lvlJc w:val="left"/>
      <w:pPr>
        <w:ind w:left="81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250" w:hanging="180"/>
      </w:pPr>
    </w:lvl>
    <w:lvl xmlns:w="http://schemas.openxmlformats.org/wordprocessingml/2006/main" w:ilvl="3">
      <w:start w:val="1"/>
      <w:numFmt w:val="decimal"/>
      <w:lvlText w:val="%4."/>
      <w:lvlJc w:val="left"/>
      <w:pPr>
        <w:ind w:left="2970" w:hanging="360"/>
      </w:pPr>
    </w:lvl>
    <w:lvl xmlns:w="http://schemas.openxmlformats.org/wordprocessingml/2006/main" w:ilvl="4">
      <w:start w:val="1"/>
      <w:numFmt w:val="lowerLetter"/>
      <w:lvlText w:val="%5."/>
      <w:lvlJc w:val="left"/>
      <w:pPr>
        <w:ind w:left="3690" w:hanging="360"/>
      </w:pPr>
    </w:lvl>
    <w:lvl xmlns:w="http://schemas.openxmlformats.org/wordprocessingml/2006/main" w:ilvl="5">
      <w:start w:val="1"/>
      <w:numFmt w:val="lowerRoman"/>
      <w:lvlText w:val="%6."/>
      <w:lvlJc w:val="right"/>
      <w:pPr>
        <w:ind w:left="4410" w:hanging="180"/>
      </w:pPr>
    </w:lvl>
    <w:lvl xmlns:w="http://schemas.openxmlformats.org/wordprocessingml/2006/main" w:ilvl="6">
      <w:start w:val="1"/>
      <w:numFmt w:val="decimal"/>
      <w:lvlText w:val="%7."/>
      <w:lvlJc w:val="left"/>
      <w:pPr>
        <w:ind w:left="5130" w:hanging="360"/>
      </w:pPr>
    </w:lvl>
    <w:lvl xmlns:w="http://schemas.openxmlformats.org/wordprocessingml/2006/main" w:ilvl="7">
      <w:start w:val="1"/>
      <w:numFmt w:val="lowerLetter"/>
      <w:lvlText w:val="%8."/>
      <w:lvlJc w:val="left"/>
      <w:pPr>
        <w:ind w:left="5850" w:hanging="360"/>
      </w:pPr>
    </w:lvl>
    <w:lvl xmlns:w="http://schemas.openxmlformats.org/wordprocessingml/2006/main" w:ilvl="8">
      <w:start w:val="1"/>
      <w:numFmt w:val="lowerRoman"/>
      <w:lvlText w:val="%9."/>
      <w:lvlJc w:val="right"/>
      <w:pPr>
        <w:ind w:left="6570" w:hanging="180"/>
      </w:pPr>
    </w:lvl>
  </w:abstractNum>
  <w:abstractNum xmlns:w="http://schemas.openxmlformats.org/wordprocessingml/2006/main" w:abstractNumId="16">
    <w:nsid w:val="35eba4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cd5258"/>
    <w:multiLevelType xmlns:w="http://schemas.openxmlformats.org/wordprocessingml/2006/main" w:val="hybridMultilevel"/>
    <w:lvl xmlns:w="http://schemas.openxmlformats.org/wordprocessingml/2006/main" w:ilvl="0">
      <w:start w:val="1"/>
      <w:numFmt w:val="decimal"/>
      <w:lvlText w:val="%1."/>
      <w:lvlJc w:val="left"/>
      <w:pPr>
        <w:ind w:left="81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250" w:hanging="180"/>
      </w:pPr>
    </w:lvl>
    <w:lvl xmlns:w="http://schemas.openxmlformats.org/wordprocessingml/2006/main" w:ilvl="3">
      <w:start w:val="1"/>
      <w:numFmt w:val="decimal"/>
      <w:lvlText w:val="%4."/>
      <w:lvlJc w:val="left"/>
      <w:pPr>
        <w:ind w:left="2970" w:hanging="360"/>
      </w:pPr>
    </w:lvl>
    <w:lvl xmlns:w="http://schemas.openxmlformats.org/wordprocessingml/2006/main" w:ilvl="4">
      <w:start w:val="1"/>
      <w:numFmt w:val="lowerLetter"/>
      <w:lvlText w:val="%5."/>
      <w:lvlJc w:val="left"/>
      <w:pPr>
        <w:ind w:left="3690" w:hanging="360"/>
      </w:pPr>
    </w:lvl>
    <w:lvl xmlns:w="http://schemas.openxmlformats.org/wordprocessingml/2006/main" w:ilvl="5">
      <w:start w:val="1"/>
      <w:numFmt w:val="lowerRoman"/>
      <w:lvlText w:val="%6."/>
      <w:lvlJc w:val="right"/>
      <w:pPr>
        <w:ind w:left="4410" w:hanging="180"/>
      </w:pPr>
    </w:lvl>
    <w:lvl xmlns:w="http://schemas.openxmlformats.org/wordprocessingml/2006/main" w:ilvl="6">
      <w:start w:val="1"/>
      <w:numFmt w:val="decimal"/>
      <w:lvlText w:val="%7."/>
      <w:lvlJc w:val="left"/>
      <w:pPr>
        <w:ind w:left="5130" w:hanging="360"/>
      </w:pPr>
    </w:lvl>
    <w:lvl xmlns:w="http://schemas.openxmlformats.org/wordprocessingml/2006/main" w:ilvl="7">
      <w:start w:val="1"/>
      <w:numFmt w:val="lowerLetter"/>
      <w:lvlText w:val="%8."/>
      <w:lvlJc w:val="left"/>
      <w:pPr>
        <w:ind w:left="5850" w:hanging="360"/>
      </w:pPr>
    </w:lvl>
    <w:lvl xmlns:w="http://schemas.openxmlformats.org/wordprocessingml/2006/main" w:ilvl="8">
      <w:start w:val="1"/>
      <w:numFmt w:val="lowerRoman"/>
      <w:lvlText w:val="%9."/>
      <w:lvlJc w:val="right"/>
      <w:pPr>
        <w:ind w:left="6570" w:hanging="180"/>
      </w:pPr>
    </w:lvl>
  </w:abstractNum>
  <w:abstractNum xmlns:w="http://schemas.openxmlformats.org/wordprocessingml/2006/main" w:abstractNumId="14">
    <w:nsid w:val="4a04d9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bad9566"/>
    <w:multiLevelType xmlns:w="http://schemas.openxmlformats.org/wordprocessingml/2006/main" w:val="hybridMultilevel"/>
    <w:lvl xmlns:w="http://schemas.openxmlformats.org/wordprocessingml/2006/main" w:ilvl="0">
      <w:start w:val="1"/>
      <w:numFmt w:val="decimal"/>
      <w:lvlText w:val="%1."/>
      <w:lvlJc w:val="left"/>
      <w:pPr>
        <w:ind w:left="81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250" w:hanging="180"/>
      </w:pPr>
    </w:lvl>
    <w:lvl xmlns:w="http://schemas.openxmlformats.org/wordprocessingml/2006/main" w:ilvl="3">
      <w:start w:val="1"/>
      <w:numFmt w:val="decimal"/>
      <w:lvlText w:val="%4."/>
      <w:lvlJc w:val="left"/>
      <w:pPr>
        <w:ind w:left="2970" w:hanging="360"/>
      </w:pPr>
    </w:lvl>
    <w:lvl xmlns:w="http://schemas.openxmlformats.org/wordprocessingml/2006/main" w:ilvl="4">
      <w:start w:val="1"/>
      <w:numFmt w:val="lowerLetter"/>
      <w:lvlText w:val="%5."/>
      <w:lvlJc w:val="left"/>
      <w:pPr>
        <w:ind w:left="3690" w:hanging="360"/>
      </w:pPr>
    </w:lvl>
    <w:lvl xmlns:w="http://schemas.openxmlformats.org/wordprocessingml/2006/main" w:ilvl="5">
      <w:start w:val="1"/>
      <w:numFmt w:val="lowerRoman"/>
      <w:lvlText w:val="%6."/>
      <w:lvlJc w:val="right"/>
      <w:pPr>
        <w:ind w:left="4410" w:hanging="180"/>
      </w:pPr>
    </w:lvl>
    <w:lvl xmlns:w="http://schemas.openxmlformats.org/wordprocessingml/2006/main" w:ilvl="6">
      <w:start w:val="1"/>
      <w:numFmt w:val="decimal"/>
      <w:lvlText w:val="%7."/>
      <w:lvlJc w:val="left"/>
      <w:pPr>
        <w:ind w:left="5130" w:hanging="360"/>
      </w:pPr>
    </w:lvl>
    <w:lvl xmlns:w="http://schemas.openxmlformats.org/wordprocessingml/2006/main" w:ilvl="7">
      <w:start w:val="1"/>
      <w:numFmt w:val="lowerLetter"/>
      <w:lvlText w:val="%8."/>
      <w:lvlJc w:val="left"/>
      <w:pPr>
        <w:ind w:left="5850" w:hanging="360"/>
      </w:pPr>
    </w:lvl>
    <w:lvl xmlns:w="http://schemas.openxmlformats.org/wordprocessingml/2006/main" w:ilvl="8">
      <w:start w:val="1"/>
      <w:numFmt w:val="lowerRoman"/>
      <w:lvlText w:val="%9."/>
      <w:lvlJc w:val="right"/>
      <w:pPr>
        <w:ind w:left="6570" w:hanging="180"/>
      </w:pPr>
    </w:lvl>
  </w:abstractNum>
  <w:abstractNum xmlns:w="http://schemas.openxmlformats.org/wordprocessingml/2006/main" w:abstractNumId="12">
    <w:nsid w:val="12a9d0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f466a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530" w:hanging="360"/>
      </w:pPr>
    </w:lvl>
    <w:lvl xmlns:w="http://schemas.openxmlformats.org/wordprocessingml/2006/main" w:ilvl="2">
      <w:start w:val="1"/>
      <w:numFmt w:val="lowerRoman"/>
      <w:lvlText w:val="%3."/>
      <w:lvlJc w:val="right"/>
      <w:pPr>
        <w:ind w:left="2250" w:hanging="180"/>
      </w:pPr>
    </w:lvl>
    <w:lvl xmlns:w="http://schemas.openxmlformats.org/wordprocessingml/2006/main" w:ilvl="3">
      <w:start w:val="1"/>
      <w:numFmt w:val="decimal"/>
      <w:lvlText w:val="%4."/>
      <w:lvlJc w:val="left"/>
      <w:pPr>
        <w:ind w:left="2970" w:hanging="360"/>
      </w:pPr>
    </w:lvl>
    <w:lvl xmlns:w="http://schemas.openxmlformats.org/wordprocessingml/2006/main" w:ilvl="4">
      <w:start w:val="1"/>
      <w:numFmt w:val="lowerLetter"/>
      <w:lvlText w:val="%5."/>
      <w:lvlJc w:val="left"/>
      <w:pPr>
        <w:ind w:left="3690" w:hanging="360"/>
      </w:pPr>
    </w:lvl>
    <w:lvl xmlns:w="http://schemas.openxmlformats.org/wordprocessingml/2006/main" w:ilvl="5">
      <w:start w:val="1"/>
      <w:numFmt w:val="lowerRoman"/>
      <w:lvlText w:val="%6."/>
      <w:lvlJc w:val="right"/>
      <w:pPr>
        <w:ind w:left="4410" w:hanging="180"/>
      </w:pPr>
    </w:lvl>
    <w:lvl xmlns:w="http://schemas.openxmlformats.org/wordprocessingml/2006/main" w:ilvl="6">
      <w:start w:val="1"/>
      <w:numFmt w:val="decimal"/>
      <w:lvlText w:val="%7."/>
      <w:lvlJc w:val="left"/>
      <w:pPr>
        <w:ind w:left="5130" w:hanging="360"/>
      </w:pPr>
    </w:lvl>
    <w:lvl xmlns:w="http://schemas.openxmlformats.org/wordprocessingml/2006/main" w:ilvl="7">
      <w:start w:val="1"/>
      <w:numFmt w:val="lowerLetter"/>
      <w:lvlText w:val="%8."/>
      <w:lvlJc w:val="left"/>
      <w:pPr>
        <w:ind w:left="5850" w:hanging="360"/>
      </w:pPr>
    </w:lvl>
    <w:lvl xmlns:w="http://schemas.openxmlformats.org/wordprocessingml/2006/main" w:ilvl="8">
      <w:start w:val="1"/>
      <w:numFmt w:val="lowerRoman"/>
      <w:lvlText w:val="%9."/>
      <w:lvlJc w:val="right"/>
      <w:pPr>
        <w:ind w:left="6570" w:hanging="180"/>
      </w:pPr>
    </w:lvl>
  </w:abstractNum>
  <w:abstractNum xmlns:w="http://schemas.openxmlformats.org/wordprocessingml/2006/main" w:abstractNumId="10">
    <w:nsid w:val="d5586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ca0bd16"/>
    <w:multiLevelType xmlns:w="http://schemas.openxmlformats.org/wordprocessingml/2006/main" w:val="hybridMultilevel"/>
    <w:lvl xmlns:w="http://schemas.openxmlformats.org/wordprocessingml/2006/main" w:ilvl="0">
      <w:start w:val="1"/>
      <w:numFmt w:val="decimal"/>
      <w:lvlText w:val="%1."/>
      <w:lvlJc w:val="left"/>
      <w:pPr>
        <w:ind w:left="810" w:hanging="360"/>
      </w:pPr>
    </w:lvl>
    <w:lvl xmlns:w="http://schemas.openxmlformats.org/wordprocessingml/2006/main" w:ilvl="1">
      <w:start w:val="1"/>
      <w:numFmt w:val="lowerLetter"/>
      <w:lvlText w:val="%2."/>
      <w:lvlJc w:val="left"/>
      <w:pPr>
        <w:ind w:left="153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970" w:hanging="360"/>
      </w:pPr>
    </w:lvl>
    <w:lvl xmlns:w="http://schemas.openxmlformats.org/wordprocessingml/2006/main" w:ilvl="4">
      <w:start w:val="1"/>
      <w:numFmt w:val="lowerLetter"/>
      <w:lvlText w:val="%5."/>
      <w:lvlJc w:val="left"/>
      <w:pPr>
        <w:ind w:left="3690" w:hanging="360"/>
      </w:pPr>
    </w:lvl>
    <w:lvl xmlns:w="http://schemas.openxmlformats.org/wordprocessingml/2006/main" w:ilvl="5">
      <w:start w:val="1"/>
      <w:numFmt w:val="lowerRoman"/>
      <w:lvlText w:val="%6."/>
      <w:lvlJc w:val="right"/>
      <w:pPr>
        <w:ind w:left="4410" w:hanging="180"/>
      </w:pPr>
    </w:lvl>
    <w:lvl xmlns:w="http://schemas.openxmlformats.org/wordprocessingml/2006/main" w:ilvl="6">
      <w:start w:val="1"/>
      <w:numFmt w:val="decimal"/>
      <w:lvlText w:val="%7."/>
      <w:lvlJc w:val="left"/>
      <w:pPr>
        <w:ind w:left="5130" w:hanging="360"/>
      </w:pPr>
    </w:lvl>
    <w:lvl xmlns:w="http://schemas.openxmlformats.org/wordprocessingml/2006/main" w:ilvl="7">
      <w:start w:val="1"/>
      <w:numFmt w:val="lowerLetter"/>
      <w:lvlText w:val="%8."/>
      <w:lvlJc w:val="left"/>
      <w:pPr>
        <w:ind w:left="5850" w:hanging="360"/>
      </w:pPr>
    </w:lvl>
    <w:lvl xmlns:w="http://schemas.openxmlformats.org/wordprocessingml/2006/main" w:ilvl="8">
      <w:start w:val="1"/>
      <w:numFmt w:val="lowerRoman"/>
      <w:lvlText w:val="%9."/>
      <w:lvlJc w:val="right"/>
      <w:pPr>
        <w:ind w:left="6570" w:hanging="180"/>
      </w:pPr>
    </w:lvl>
  </w:abstractNum>
  <w:abstractNum xmlns:w="http://schemas.openxmlformats.org/wordprocessingml/2006/main" w:abstractNumId="8">
    <w:nsid w:val="4b42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ae8d67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8c4da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c2595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84002A"/>
    <w:multiLevelType w:val="hybridMultilevel"/>
    <w:tmpl w:val="F6BC4BEC"/>
    <w:lvl w:ilvl="0" w:tplc="0EA8B9C0">
      <w:start w:val="4"/>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1A63D0C"/>
    <w:multiLevelType w:val="hybridMultilevel"/>
    <w:tmpl w:val="4DDC5234"/>
    <w:lvl w:ilvl="0" w:tplc="705268D6">
      <w:start w:val="5"/>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417320AE"/>
    <w:multiLevelType w:val="hybridMultilevel"/>
    <w:tmpl w:val="B28A0DAA"/>
    <w:lvl w:ilvl="0" w:tplc="95428A0C">
      <w:start w:val="7"/>
      <w:numFmt w:val="decimal"/>
      <w:lvlText w:val="%1."/>
      <w:lvlJc w:val="left"/>
      <w:pPr>
        <w:ind w:left="780" w:hanging="360"/>
      </w:pPr>
      <w:rPr>
        <w:rFonts w:hint="default"/>
        <w:u w:val="none"/>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A3C1272"/>
    <w:multiLevelType w:val="hybridMultilevel"/>
    <w:tmpl w:val="0100C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2C03B2"/>
    <w:multiLevelType w:val="hybridMultilevel"/>
    <w:tmpl w:val="8C2AA9E4"/>
    <w:lvl w:ilvl="0" w:tplc="6846C8D8">
      <w:start w:val="8"/>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624507377">
    <w:abstractNumId w:val="3"/>
  </w:num>
  <w:num w:numId="2" w16cid:durableId="332226582">
    <w:abstractNumId w:val="1"/>
  </w:num>
  <w:num w:numId="3" w16cid:durableId="115682119">
    <w:abstractNumId w:val="4"/>
  </w:num>
  <w:num w:numId="4" w16cid:durableId="2042172115">
    <w:abstractNumId w:val="0"/>
  </w:num>
  <w:num w:numId="5" w16cid:durableId="153769582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E0"/>
    <w:rsid w:val="00011C38"/>
    <w:rsid w:val="0001769A"/>
    <w:rsid w:val="001000D4"/>
    <w:rsid w:val="001318CD"/>
    <w:rsid w:val="001E6904"/>
    <w:rsid w:val="002130E0"/>
    <w:rsid w:val="00216F95"/>
    <w:rsid w:val="0025798F"/>
    <w:rsid w:val="002B5478"/>
    <w:rsid w:val="0040331E"/>
    <w:rsid w:val="00422AE5"/>
    <w:rsid w:val="00484E40"/>
    <w:rsid w:val="00493E98"/>
    <w:rsid w:val="004A2858"/>
    <w:rsid w:val="005031FA"/>
    <w:rsid w:val="005E5013"/>
    <w:rsid w:val="006171BA"/>
    <w:rsid w:val="00621633"/>
    <w:rsid w:val="00654747"/>
    <w:rsid w:val="006C468D"/>
    <w:rsid w:val="007A5769"/>
    <w:rsid w:val="009C2889"/>
    <w:rsid w:val="00A12008"/>
    <w:rsid w:val="00A73D47"/>
    <w:rsid w:val="00B95D6F"/>
    <w:rsid w:val="00C02E59"/>
    <w:rsid w:val="00C2851E"/>
    <w:rsid w:val="00C40925"/>
    <w:rsid w:val="00D14BA0"/>
    <w:rsid w:val="00EC4F13"/>
    <w:rsid w:val="00EF22CD"/>
    <w:rsid w:val="00F47537"/>
    <w:rsid w:val="00F67E69"/>
    <w:rsid w:val="018DE43F"/>
    <w:rsid w:val="01F17877"/>
    <w:rsid w:val="02CBFC5D"/>
    <w:rsid w:val="03F415A3"/>
    <w:rsid w:val="04904B32"/>
    <w:rsid w:val="05054DFE"/>
    <w:rsid w:val="050EF4CE"/>
    <w:rsid w:val="06AB5C67"/>
    <w:rsid w:val="06E1D7D1"/>
    <w:rsid w:val="073A8D98"/>
    <w:rsid w:val="07763A98"/>
    <w:rsid w:val="07780169"/>
    <w:rsid w:val="07C89389"/>
    <w:rsid w:val="08424479"/>
    <w:rsid w:val="08EE1BCB"/>
    <w:rsid w:val="09838BF9"/>
    <w:rsid w:val="09B917B8"/>
    <w:rsid w:val="0ABA3F70"/>
    <w:rsid w:val="0B22759B"/>
    <w:rsid w:val="0B22759B"/>
    <w:rsid w:val="0BB2C6C4"/>
    <w:rsid w:val="0BBB92AA"/>
    <w:rsid w:val="0CA1F82F"/>
    <w:rsid w:val="0CDF5688"/>
    <w:rsid w:val="0E4B2018"/>
    <w:rsid w:val="0EC80CC1"/>
    <w:rsid w:val="0FF93A1A"/>
    <w:rsid w:val="100ABEC3"/>
    <w:rsid w:val="1043C470"/>
    <w:rsid w:val="1100454D"/>
    <w:rsid w:val="12E3083A"/>
    <w:rsid w:val="12F917C7"/>
    <w:rsid w:val="1339781C"/>
    <w:rsid w:val="13FE0887"/>
    <w:rsid w:val="1481A65A"/>
    <w:rsid w:val="15C60471"/>
    <w:rsid w:val="15F2D0C8"/>
    <w:rsid w:val="1687214F"/>
    <w:rsid w:val="16FA36FC"/>
    <w:rsid w:val="1824E40A"/>
    <w:rsid w:val="1863511F"/>
    <w:rsid w:val="1869BE0B"/>
    <w:rsid w:val="187C44FE"/>
    <w:rsid w:val="18DB2F3A"/>
    <w:rsid w:val="19580260"/>
    <w:rsid w:val="19D7DCB9"/>
    <w:rsid w:val="1A2249B3"/>
    <w:rsid w:val="1A480377"/>
    <w:rsid w:val="1A49CB22"/>
    <w:rsid w:val="1B30F3E1"/>
    <w:rsid w:val="1B3AF746"/>
    <w:rsid w:val="1BF3C08E"/>
    <w:rsid w:val="1D15C61B"/>
    <w:rsid w:val="1DA6C9B7"/>
    <w:rsid w:val="1DCD9F53"/>
    <w:rsid w:val="1E03FA34"/>
    <w:rsid w:val="1E1694D3"/>
    <w:rsid w:val="1EF67504"/>
    <w:rsid w:val="1F0E4404"/>
    <w:rsid w:val="2014B538"/>
    <w:rsid w:val="2056C9D6"/>
    <w:rsid w:val="206B72AA"/>
    <w:rsid w:val="207D9586"/>
    <w:rsid w:val="20B4DFA4"/>
    <w:rsid w:val="20E50FDC"/>
    <w:rsid w:val="20FBF135"/>
    <w:rsid w:val="21E3C916"/>
    <w:rsid w:val="21F5A3B7"/>
    <w:rsid w:val="22610D0C"/>
    <w:rsid w:val="2288C6A0"/>
    <w:rsid w:val="22C7C9C2"/>
    <w:rsid w:val="23B41CCE"/>
    <w:rsid w:val="23B4AA41"/>
    <w:rsid w:val="23FC43F0"/>
    <w:rsid w:val="2573C92B"/>
    <w:rsid w:val="25A6DA19"/>
    <w:rsid w:val="25AEA4EF"/>
    <w:rsid w:val="26BA3F08"/>
    <w:rsid w:val="26DBC1B0"/>
    <w:rsid w:val="2734D3FA"/>
    <w:rsid w:val="274866CA"/>
    <w:rsid w:val="27904032"/>
    <w:rsid w:val="28ADC84D"/>
    <w:rsid w:val="2A39E731"/>
    <w:rsid w:val="2A3DBFA6"/>
    <w:rsid w:val="2B2C5C89"/>
    <w:rsid w:val="2BF68BA1"/>
    <w:rsid w:val="2D751242"/>
    <w:rsid w:val="2D751BBC"/>
    <w:rsid w:val="2D927F81"/>
    <w:rsid w:val="2E19CD84"/>
    <w:rsid w:val="2E5DB055"/>
    <w:rsid w:val="2E9D68FC"/>
    <w:rsid w:val="2F4DA82F"/>
    <w:rsid w:val="2F6088F1"/>
    <w:rsid w:val="2FAB274B"/>
    <w:rsid w:val="2FED5B42"/>
    <w:rsid w:val="308A2B8B"/>
    <w:rsid w:val="30DD1159"/>
    <w:rsid w:val="310028C8"/>
    <w:rsid w:val="332EA73A"/>
    <w:rsid w:val="337A8C20"/>
    <w:rsid w:val="33A67461"/>
    <w:rsid w:val="33E996E3"/>
    <w:rsid w:val="3449FBEC"/>
    <w:rsid w:val="34C48430"/>
    <w:rsid w:val="3502A1F7"/>
    <w:rsid w:val="35ADF57C"/>
    <w:rsid w:val="35BABDBD"/>
    <w:rsid w:val="35C243CC"/>
    <w:rsid w:val="35D49D21"/>
    <w:rsid w:val="378EF95F"/>
    <w:rsid w:val="37A31287"/>
    <w:rsid w:val="3804B12B"/>
    <w:rsid w:val="38869973"/>
    <w:rsid w:val="38DF0105"/>
    <w:rsid w:val="38F90D82"/>
    <w:rsid w:val="39F1BFD5"/>
    <w:rsid w:val="3A2B3882"/>
    <w:rsid w:val="3A3AF673"/>
    <w:rsid w:val="3A6BC100"/>
    <w:rsid w:val="3AABF3DE"/>
    <w:rsid w:val="3AE9605B"/>
    <w:rsid w:val="3B37CC89"/>
    <w:rsid w:val="3B5315CB"/>
    <w:rsid w:val="3B7F82E0"/>
    <w:rsid w:val="3B94C280"/>
    <w:rsid w:val="3BB684F0"/>
    <w:rsid w:val="3C238D51"/>
    <w:rsid w:val="3C6D3613"/>
    <w:rsid w:val="3C8F42D6"/>
    <w:rsid w:val="3C906785"/>
    <w:rsid w:val="3D106FBD"/>
    <w:rsid w:val="3E4779C4"/>
    <w:rsid w:val="3E835262"/>
    <w:rsid w:val="3EC21D9B"/>
    <w:rsid w:val="3EE12184"/>
    <w:rsid w:val="3EF3C5CB"/>
    <w:rsid w:val="3F1F2391"/>
    <w:rsid w:val="3FC4DD0E"/>
    <w:rsid w:val="4018C6BF"/>
    <w:rsid w:val="40368C66"/>
    <w:rsid w:val="40C29CCC"/>
    <w:rsid w:val="40D7FF3F"/>
    <w:rsid w:val="4273B782"/>
    <w:rsid w:val="4379E6C9"/>
    <w:rsid w:val="441B8E8C"/>
    <w:rsid w:val="45650A1A"/>
    <w:rsid w:val="45861EA3"/>
    <w:rsid w:val="4587169B"/>
    <w:rsid w:val="45E9BA59"/>
    <w:rsid w:val="460BE0CC"/>
    <w:rsid w:val="4781D64E"/>
    <w:rsid w:val="4883DE90"/>
    <w:rsid w:val="48860D40"/>
    <w:rsid w:val="4886870D"/>
    <w:rsid w:val="48DEE995"/>
    <w:rsid w:val="493D5572"/>
    <w:rsid w:val="49A12306"/>
    <w:rsid w:val="49A21CA6"/>
    <w:rsid w:val="49AB7A1B"/>
    <w:rsid w:val="49DAD71B"/>
    <w:rsid w:val="4A241488"/>
    <w:rsid w:val="4A2A0C80"/>
    <w:rsid w:val="4A2CC1FF"/>
    <w:rsid w:val="4A2DD9A8"/>
    <w:rsid w:val="4A465341"/>
    <w:rsid w:val="4AAD2B39"/>
    <w:rsid w:val="4B2264D3"/>
    <w:rsid w:val="4B575C85"/>
    <w:rsid w:val="4BC516C6"/>
    <w:rsid w:val="4BF7395E"/>
    <w:rsid w:val="4C16F9DD"/>
    <w:rsid w:val="4D3DC4B0"/>
    <w:rsid w:val="4D5B11FB"/>
    <w:rsid w:val="4DE9C957"/>
    <w:rsid w:val="4E84D4D0"/>
    <w:rsid w:val="4F04CEF2"/>
    <w:rsid w:val="4FE8AC53"/>
    <w:rsid w:val="504C8ECB"/>
    <w:rsid w:val="50794DD4"/>
    <w:rsid w:val="507973AE"/>
    <w:rsid w:val="509DD2B1"/>
    <w:rsid w:val="50E26E58"/>
    <w:rsid w:val="5114373F"/>
    <w:rsid w:val="51A7E9FD"/>
    <w:rsid w:val="51FDC72B"/>
    <w:rsid w:val="51FF649C"/>
    <w:rsid w:val="52207938"/>
    <w:rsid w:val="5246D2D8"/>
    <w:rsid w:val="524903C9"/>
    <w:rsid w:val="52848F7B"/>
    <w:rsid w:val="529AC8C9"/>
    <w:rsid w:val="52A84A0F"/>
    <w:rsid w:val="52BD1384"/>
    <w:rsid w:val="5317748B"/>
    <w:rsid w:val="5317748B"/>
    <w:rsid w:val="5360A370"/>
    <w:rsid w:val="53825073"/>
    <w:rsid w:val="53B47EE4"/>
    <w:rsid w:val="544D0135"/>
    <w:rsid w:val="54FEB481"/>
    <w:rsid w:val="55317D26"/>
    <w:rsid w:val="553CE944"/>
    <w:rsid w:val="55796BD6"/>
    <w:rsid w:val="55F1F28E"/>
    <w:rsid w:val="566D818E"/>
    <w:rsid w:val="56E4E560"/>
    <w:rsid w:val="5838D64F"/>
    <w:rsid w:val="589FDDC4"/>
    <w:rsid w:val="58C67009"/>
    <w:rsid w:val="59E8221D"/>
    <w:rsid w:val="5A6E571D"/>
    <w:rsid w:val="5B06DD84"/>
    <w:rsid w:val="5B7005AB"/>
    <w:rsid w:val="5BA881A7"/>
    <w:rsid w:val="5C6927AA"/>
    <w:rsid w:val="5C6AF206"/>
    <w:rsid w:val="5C6F91F5"/>
    <w:rsid w:val="5CCECE06"/>
    <w:rsid w:val="5CDA8AEE"/>
    <w:rsid w:val="5DFE5D45"/>
    <w:rsid w:val="5E3831B2"/>
    <w:rsid w:val="5E6C68A3"/>
    <w:rsid w:val="5E9E8BF9"/>
    <w:rsid w:val="5F95E53C"/>
    <w:rsid w:val="5FE69E6C"/>
    <w:rsid w:val="60A951CF"/>
    <w:rsid w:val="6125C72B"/>
    <w:rsid w:val="61439120"/>
    <w:rsid w:val="61598F74"/>
    <w:rsid w:val="618E3926"/>
    <w:rsid w:val="623DBDDF"/>
    <w:rsid w:val="62DCC6E2"/>
    <w:rsid w:val="630963DB"/>
    <w:rsid w:val="63DDE8C4"/>
    <w:rsid w:val="64084D52"/>
    <w:rsid w:val="641A353F"/>
    <w:rsid w:val="64FBA504"/>
    <w:rsid w:val="659A4275"/>
    <w:rsid w:val="659DB32B"/>
    <w:rsid w:val="65E263DF"/>
    <w:rsid w:val="661D9DD5"/>
    <w:rsid w:val="66288C0D"/>
    <w:rsid w:val="6652F18E"/>
    <w:rsid w:val="66DE646E"/>
    <w:rsid w:val="673CEC6B"/>
    <w:rsid w:val="6741F6C6"/>
    <w:rsid w:val="6769394C"/>
    <w:rsid w:val="683515DF"/>
    <w:rsid w:val="69210A92"/>
    <w:rsid w:val="6960BE90"/>
    <w:rsid w:val="6999321E"/>
    <w:rsid w:val="6AAA6862"/>
    <w:rsid w:val="6AAC5941"/>
    <w:rsid w:val="6AD0246A"/>
    <w:rsid w:val="6AF93984"/>
    <w:rsid w:val="6B36EBF7"/>
    <w:rsid w:val="6B3DADD3"/>
    <w:rsid w:val="6B4B4CDB"/>
    <w:rsid w:val="6B618ED2"/>
    <w:rsid w:val="6C843EEF"/>
    <w:rsid w:val="6D0928E5"/>
    <w:rsid w:val="6D626849"/>
    <w:rsid w:val="6E955AA3"/>
    <w:rsid w:val="6F2B9FB9"/>
    <w:rsid w:val="6F50D627"/>
    <w:rsid w:val="6F5A437D"/>
    <w:rsid w:val="6F78F7D3"/>
    <w:rsid w:val="6FEBCE33"/>
    <w:rsid w:val="6FF27110"/>
    <w:rsid w:val="7044DB60"/>
    <w:rsid w:val="704A7008"/>
    <w:rsid w:val="72F42BB3"/>
    <w:rsid w:val="732CCA99"/>
    <w:rsid w:val="732CCA99"/>
    <w:rsid w:val="74049210"/>
    <w:rsid w:val="7407ACB0"/>
    <w:rsid w:val="74CD7DD7"/>
    <w:rsid w:val="75285F13"/>
    <w:rsid w:val="75460D8A"/>
    <w:rsid w:val="75596B9D"/>
    <w:rsid w:val="758E55DE"/>
    <w:rsid w:val="75F4505D"/>
    <w:rsid w:val="76679B56"/>
    <w:rsid w:val="76CB71E7"/>
    <w:rsid w:val="7834901E"/>
    <w:rsid w:val="7942B447"/>
    <w:rsid w:val="79B56237"/>
    <w:rsid w:val="79E75028"/>
    <w:rsid w:val="7A78E675"/>
    <w:rsid w:val="7AA6ADCB"/>
    <w:rsid w:val="7AF715D2"/>
    <w:rsid w:val="7B4E836C"/>
    <w:rsid w:val="7B74BDD9"/>
    <w:rsid w:val="7BC95D4C"/>
    <w:rsid w:val="7BDBD582"/>
    <w:rsid w:val="7C023A4A"/>
    <w:rsid w:val="7C02A649"/>
    <w:rsid w:val="7C0E3474"/>
    <w:rsid w:val="7C6EE4F5"/>
    <w:rsid w:val="7D05E5FC"/>
    <w:rsid w:val="7D5792E3"/>
    <w:rsid w:val="7DA0DBB7"/>
    <w:rsid w:val="7F968EF2"/>
    <w:rsid w:val="7FA60A76"/>
    <w:rsid w:val="7FB74B29"/>
    <w:rsid w:val="7FD51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697B047C"/>
  <w15:chartTrackingRefBased/>
  <w15:docId w15:val="{53AB10E9-8259-432E-AB62-F47D6FF5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30E0"/>
    <w:rPr>
      <w:rFonts w:ascii="Times New Roman" w:hAnsi="Times New Roman" w:eastAsia="Times New Roman"/>
      <w:sz w:val="24"/>
      <w:szCs w:val="24"/>
      <w:lang w:eastAsia="en-US"/>
    </w:rPr>
  </w:style>
  <w:style w:type="paragraph" w:styleId="Heading1">
    <w:name w:val="heading 1"/>
    <w:basedOn w:val="Normal"/>
    <w:next w:val="Normal"/>
    <w:link w:val="Heading1Char"/>
    <w:qFormat/>
    <w:rsid w:val="002130E0"/>
    <w:pPr>
      <w:keepNext/>
      <w:outlineLvl w:val="0"/>
    </w:pPr>
    <w:rPr>
      <w:noProo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2130E0"/>
    <w:rPr>
      <w:rFonts w:ascii="Times New Roman" w:hAnsi="Times New Roman" w:eastAsia="Times New Roman" w:cs="Times New Roman"/>
      <w:noProof/>
      <w:sz w:val="24"/>
      <w:szCs w:val="20"/>
    </w:rPr>
  </w:style>
  <w:style w:type="paragraph" w:styleId="BalloonText">
    <w:name w:val="Balloon Text"/>
    <w:basedOn w:val="Normal"/>
    <w:link w:val="BalloonTextChar"/>
    <w:uiPriority w:val="99"/>
    <w:semiHidden/>
    <w:unhideWhenUsed/>
    <w:rsid w:val="00C02E59"/>
    <w:rPr>
      <w:rFonts w:ascii="Tahoma" w:hAnsi="Tahoma" w:cs="Tahoma"/>
      <w:sz w:val="16"/>
      <w:szCs w:val="16"/>
    </w:rPr>
  </w:style>
  <w:style w:type="character" w:styleId="BalloonTextChar" w:customStyle="1">
    <w:name w:val="Balloon Text Char"/>
    <w:link w:val="BalloonText"/>
    <w:uiPriority w:val="99"/>
    <w:semiHidden/>
    <w:rsid w:val="00C02E59"/>
    <w:rPr>
      <w:rFonts w:ascii="Tahoma" w:hAnsi="Tahoma" w:eastAsia="Times New Roman" w:cs="Tahoma"/>
      <w:sz w:val="16"/>
      <w:szCs w:val="16"/>
    </w:rPr>
  </w:style>
  <w:style w:type="paragraph" w:styleId="ListParagraph">
    <w:uiPriority w:val="34"/>
    <w:name w:val="List Paragraph"/>
    <w:basedOn w:val="Normal"/>
    <w:qFormat/>
    <w:rsid w:val="2A39E731"/>
    <w:pPr>
      <w:spacing/>
      <w:ind w:left="720"/>
      <w:contextualSpacing/>
    </w:pPr>
  </w:style>
  <w:style w:type="character" w:styleId="Hyperlink">
    <w:uiPriority w:val="99"/>
    <w:name w:val="Hyperlink"/>
    <w:basedOn w:val="DefaultParagraphFont"/>
    <w:unhideWhenUsed/>
    <w:rsid w:val="50E26E58"/>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7f71feda07f94d7c" /><Relationship Type="http://schemas.openxmlformats.org/officeDocument/2006/relationships/hyperlink" Target="https://olcedu43303.sharepoint.com/:w:/s/OLCDocumentStorage/ESn0Ho2_RHxAiB9lMw4U6B8BmpyThHrcOHw9Z8cbDO_Uvw?e=5ohasV" TargetMode="External" Id="Rbb6fb0118e0744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stUpdate xmlns="80cde185-d2a0-45e2-9bde-945b73e57a20">2018-09-26T00:00:00Z</LastUpdate>
    <MediaLengthInSeconds xmlns="80cde185-d2a0-45e2-9bde-945b73e57a20" xsi:nil="true"/>
    <TaxCatchAll xmlns="8478f348-1289-490d-8229-4b1b88129670" xsi:nil="true"/>
    <lcf76f155ced4ddcb4097134ff3c332f xmlns="80cde185-d2a0-45e2-9bde-945b73e57a20">
      <Terms xmlns="http://schemas.microsoft.com/office/infopath/2007/PartnerControls"/>
    </lcf76f155ced4ddcb4097134ff3c332f>
    <About xmlns="80cde185-d2a0-45e2-9bde-945b73e57a20">EMPLOYEE COMPLAINTS AND GRIEVANCES (PROCEDURE)</About>
  </documentManagement>
</p:properties>
</file>

<file path=customXml/itemProps1.xml><?xml version="1.0" encoding="utf-8"?>
<ds:datastoreItem xmlns:ds="http://schemas.openxmlformats.org/officeDocument/2006/customXml" ds:itemID="{F522E673-BEA4-4BD2-A92D-AA2C62BFAC5F}">
  <ds:schemaRefs>
    <ds:schemaRef ds:uri="http://schemas.microsoft.com/sharepoint/v3/contenttype/forms"/>
  </ds:schemaRefs>
</ds:datastoreItem>
</file>

<file path=customXml/itemProps2.xml><?xml version="1.0" encoding="utf-8"?>
<ds:datastoreItem xmlns:ds="http://schemas.openxmlformats.org/officeDocument/2006/customXml" ds:itemID="{EE3C45DD-F0C2-439F-B5DB-FEA8D8D2AF60}"/>
</file>

<file path=customXml/itemProps3.xml><?xml version="1.0" encoding="utf-8"?>
<ds:datastoreItem xmlns:ds="http://schemas.openxmlformats.org/officeDocument/2006/customXml" ds:itemID="{CA2F144A-B58B-4236-9804-687A1F476BAD}">
  <ds:schemaRefs>
    <ds:schemaRef ds:uri="http://schemas.microsoft.com/office/2006/metadata/longProperties"/>
  </ds:schemaRefs>
</ds:datastoreItem>
</file>

<file path=customXml/itemProps4.xml><?xml version="1.0" encoding="utf-8"?>
<ds:datastoreItem xmlns:ds="http://schemas.openxmlformats.org/officeDocument/2006/customXml" ds:itemID="{14F559B4-E3D5-42A4-9B7A-05585F2D29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Brittney A. Bausch</dc:creator>
  <keywords/>
  <lastModifiedBy>Leslie Heathershaw-Toczek</lastModifiedBy>
  <revision>10</revision>
  <lastPrinted>2018-12-20T22:32:00.0000000Z</lastPrinted>
  <dcterms:created xsi:type="dcterms:W3CDTF">2025-02-11T23:31:00.0000000Z</dcterms:created>
  <dcterms:modified xsi:type="dcterms:W3CDTF">2025-04-08T19:26:53.8365885Z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EMPLOYEE COMPLAINTS AND GRIEVANCES (PROCEDURE)</vt:lpwstr>
  </property>
  <property fmtid="{D5CDD505-2E9C-101B-9397-08002B2CF9AE}" pid="3" name="LastUpdate">
    <vt:lpwstr>2018-09-26T00:00:00Z</vt:lpwstr>
  </property>
  <property fmtid="{D5CDD505-2E9C-101B-9397-08002B2CF9AE}" pid="4" name="xd_Signature">
    <vt:lpwstr/>
  </property>
  <property fmtid="{D5CDD505-2E9C-101B-9397-08002B2CF9AE}" pid="5" name="display_urn:schemas-microsoft-com:office:office#Editor">
    <vt:lpwstr>Tyler Haugen</vt:lpwstr>
  </property>
  <property fmtid="{D5CDD505-2E9C-101B-9397-08002B2CF9AE}" pid="6" name="Order">
    <vt:lpwstr>750700.000000000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Tyler Haugen</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ContentTypeId">
    <vt:lpwstr>0x0101001F1E7F0EC2EC0D44A623885941C953B1</vt:lpwstr>
  </property>
  <property fmtid="{D5CDD505-2E9C-101B-9397-08002B2CF9AE}" pid="14" name="_SourceUrl">
    <vt:lpwstr/>
  </property>
  <property fmtid="{D5CDD505-2E9C-101B-9397-08002B2CF9AE}" pid="15" name="_SharedFileIndex">
    <vt:lpwstr/>
  </property>
  <property fmtid="{D5CDD505-2E9C-101B-9397-08002B2CF9AE}" pid="16" name="MediaLengthInSeconds">
    <vt:lpwstr/>
  </property>
  <property fmtid="{D5CDD505-2E9C-101B-9397-08002B2CF9AE}" pid="17" name="TaxCatchAll">
    <vt:lpwstr/>
  </property>
  <property fmtid="{D5CDD505-2E9C-101B-9397-08002B2CF9AE}" pid="18" name="MediaServiceImageTags">
    <vt:lpwstr/>
  </property>
  <property fmtid="{D5CDD505-2E9C-101B-9397-08002B2CF9AE}" pid="19" name="lcf76f155ced4ddcb4097134ff3c332f">
    <vt:lpwstr/>
  </property>
</Properties>
</file>